
<file path=[Content_Types].xml><?xml version="1.0" encoding="utf-8"?>
<Types xmlns="http://schemas.openxmlformats.org/package/2006/content-types">
  <Default Extension="emf" ContentType="image/x-emf"/>
  <Default Extension="gif" ContentType="image/gi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6621E" w14:textId="77777777" w:rsidR="00FF6843" w:rsidRPr="007869EF" w:rsidRDefault="00FF6843" w:rsidP="00FF6843">
      <w:pPr>
        <w:ind w:left="1560"/>
        <w:jc w:val="center"/>
        <w:rPr>
          <w:rFonts w:eastAsia="Calibri"/>
          <w:b/>
          <w:caps/>
          <w:sz w:val="24"/>
          <w:szCs w:val="24"/>
        </w:rPr>
      </w:pPr>
      <w:r>
        <w:rPr>
          <w:rFonts w:eastAsia="Calibri"/>
          <w:b/>
          <w:caps/>
          <w:noProof/>
          <w:sz w:val="24"/>
          <w:szCs w:val="24"/>
          <w:lang w:eastAsia="ru-RU"/>
        </w:rPr>
        <w:drawing>
          <wp:anchor distT="0" distB="0" distL="114300" distR="114300" simplePos="0" relativeHeight="251659264" behindDoc="1" locked="0" layoutInCell="1" allowOverlap="1" wp14:anchorId="0EF61CB3" wp14:editId="12B7AD0A">
            <wp:simplePos x="0" y="0"/>
            <wp:positionH relativeFrom="column">
              <wp:posOffset>-186690</wp:posOffset>
            </wp:positionH>
            <wp:positionV relativeFrom="paragraph">
              <wp:posOffset>-205740</wp:posOffset>
            </wp:positionV>
            <wp:extent cx="933450" cy="1066800"/>
            <wp:effectExtent l="1905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email">
                      <a:extLst>
                        <a:ext uri="{28A0092B-C50C-407E-A947-70E740481C1C}">
                          <a14:useLocalDpi xmlns:a14="http://schemas.microsoft.com/office/drawing/2010/main"/>
                        </a:ext>
                      </a:extLst>
                    </a:blip>
                    <a:srcRect/>
                    <a:stretch>
                      <a:fillRect/>
                    </a:stretch>
                  </pic:blipFill>
                  <pic:spPr bwMode="auto">
                    <a:xfrm>
                      <a:off x="0" y="0"/>
                      <a:ext cx="933450" cy="1066800"/>
                    </a:xfrm>
                    <a:prstGeom prst="rect">
                      <a:avLst/>
                    </a:prstGeom>
                    <a:noFill/>
                    <a:ln>
                      <a:noFill/>
                    </a:ln>
                  </pic:spPr>
                </pic:pic>
              </a:graphicData>
            </a:graphic>
          </wp:anchor>
        </w:drawing>
      </w:r>
      <w:r>
        <w:rPr>
          <w:rFonts w:eastAsia="Calibri"/>
          <w:b/>
          <w:caps/>
          <w:noProof/>
          <w:sz w:val="24"/>
          <w:szCs w:val="24"/>
          <w:lang w:eastAsia="ru-RU"/>
        </w:rPr>
        <w:drawing>
          <wp:anchor distT="0" distB="0" distL="114300" distR="114300" simplePos="0" relativeHeight="251662336" behindDoc="0" locked="0" layoutInCell="1" allowOverlap="1" wp14:anchorId="2B7610FB" wp14:editId="6B76376F">
            <wp:simplePos x="0" y="0"/>
            <wp:positionH relativeFrom="column">
              <wp:posOffset>5699760</wp:posOffset>
            </wp:positionH>
            <wp:positionV relativeFrom="paragraph">
              <wp:posOffset>-329565</wp:posOffset>
            </wp:positionV>
            <wp:extent cx="1133475" cy="1257300"/>
            <wp:effectExtent l="19050" t="0" r="9525" b="0"/>
            <wp:wrapSquare wrapText="bothSides"/>
            <wp:docPr id="4" name="Рисунок 4" descr="https://sarprof.ru/wp-content/uploads/2021/01/2021-god-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arprof.ru/wp-content/uploads/2021/01/2021-god-4.jpg"/>
                    <pic:cNvPicPr>
                      <a:picLocks noChangeAspect="1" noChangeArrowheads="1"/>
                    </pic:cNvPicPr>
                  </pic:nvPicPr>
                  <pic:blipFill>
                    <a:blip r:embed="rId7" cstate="email">
                      <a:extLst>
                        <a:ext uri="{28A0092B-C50C-407E-A947-70E740481C1C}">
                          <a14:useLocalDpi xmlns:a14="http://schemas.microsoft.com/office/drawing/2010/main"/>
                        </a:ext>
                      </a:extLst>
                    </a:blip>
                    <a:srcRect/>
                    <a:stretch>
                      <a:fillRect/>
                    </a:stretch>
                  </pic:blipFill>
                  <pic:spPr bwMode="auto">
                    <a:xfrm>
                      <a:off x="0" y="0"/>
                      <a:ext cx="1133475" cy="1257300"/>
                    </a:xfrm>
                    <a:prstGeom prst="rect">
                      <a:avLst/>
                    </a:prstGeom>
                    <a:noFill/>
                    <a:ln>
                      <a:noFill/>
                    </a:ln>
                  </pic:spPr>
                </pic:pic>
              </a:graphicData>
            </a:graphic>
          </wp:anchor>
        </w:drawing>
      </w:r>
      <w:r w:rsidRPr="007869EF">
        <w:rPr>
          <w:rFonts w:eastAsia="Calibri"/>
          <w:b/>
          <w:caps/>
          <w:sz w:val="24"/>
          <w:szCs w:val="24"/>
        </w:rPr>
        <w:t>Проф</w:t>
      </w:r>
      <w:r>
        <w:rPr>
          <w:rFonts w:eastAsia="Calibri"/>
          <w:b/>
          <w:caps/>
          <w:sz w:val="24"/>
          <w:szCs w:val="24"/>
        </w:rPr>
        <w:t xml:space="preserve">ЕССИОНАЛЬный союз </w:t>
      </w:r>
      <w:r w:rsidRPr="007869EF">
        <w:rPr>
          <w:rFonts w:eastAsia="Calibri"/>
          <w:b/>
          <w:caps/>
          <w:sz w:val="24"/>
          <w:szCs w:val="24"/>
        </w:rPr>
        <w:t>работников народного</w:t>
      </w:r>
      <w:r>
        <w:rPr>
          <w:rFonts w:eastAsia="Calibri"/>
          <w:b/>
          <w:caps/>
          <w:sz w:val="24"/>
          <w:szCs w:val="24"/>
        </w:rPr>
        <w:t xml:space="preserve"> </w:t>
      </w:r>
      <w:r w:rsidRPr="007869EF">
        <w:rPr>
          <w:rFonts w:eastAsia="Calibri"/>
          <w:b/>
          <w:caps/>
          <w:sz w:val="24"/>
          <w:szCs w:val="24"/>
        </w:rPr>
        <w:t>образования и науки РФ</w:t>
      </w:r>
    </w:p>
    <w:p w14:paraId="7C8EE21A" w14:textId="77777777" w:rsidR="00FF6843" w:rsidRPr="007869EF" w:rsidRDefault="00FF6843" w:rsidP="00FF6843">
      <w:pPr>
        <w:ind w:left="3419"/>
        <w:jc w:val="center"/>
        <w:rPr>
          <w:rFonts w:eastAsia="Calibri"/>
          <w:b/>
          <w:sz w:val="24"/>
          <w:szCs w:val="24"/>
        </w:rPr>
      </w:pPr>
    </w:p>
    <w:p w14:paraId="1084EB0C" w14:textId="77777777" w:rsidR="00FF6843" w:rsidRPr="007869EF" w:rsidRDefault="00FF6843" w:rsidP="00FF6843">
      <w:pPr>
        <w:ind w:left="2694"/>
        <w:jc w:val="center"/>
        <w:rPr>
          <w:rFonts w:eastAsia="Calibri"/>
          <w:b/>
          <w:caps/>
          <w:sz w:val="24"/>
          <w:szCs w:val="24"/>
        </w:rPr>
      </w:pPr>
      <w:r w:rsidRPr="007869EF">
        <w:rPr>
          <w:rFonts w:eastAsia="Calibri"/>
          <w:b/>
          <w:caps/>
          <w:sz w:val="24"/>
          <w:szCs w:val="24"/>
        </w:rPr>
        <w:t>Саратовская</w:t>
      </w:r>
      <w:r>
        <w:rPr>
          <w:rFonts w:eastAsia="Calibri"/>
          <w:b/>
          <w:caps/>
          <w:sz w:val="24"/>
          <w:szCs w:val="24"/>
        </w:rPr>
        <w:t xml:space="preserve"> </w:t>
      </w:r>
      <w:r w:rsidRPr="007869EF">
        <w:rPr>
          <w:rFonts w:eastAsia="Calibri"/>
          <w:b/>
          <w:caps/>
          <w:sz w:val="24"/>
          <w:szCs w:val="24"/>
        </w:rPr>
        <w:t>областная организация</w:t>
      </w:r>
    </w:p>
    <w:p w14:paraId="5639D88A" w14:textId="77777777" w:rsidR="00FF6843" w:rsidRPr="0008572E" w:rsidRDefault="00FF6843" w:rsidP="00FF6843">
      <w:pPr>
        <w:spacing w:after="200" w:line="276" w:lineRule="auto"/>
        <w:rPr>
          <w:rFonts w:ascii="Calibri" w:eastAsia="Calibri" w:hAnsi="Calibri"/>
          <w:b/>
          <w:sz w:val="36"/>
          <w:szCs w:val="36"/>
        </w:rPr>
      </w:pPr>
    </w:p>
    <w:p w14:paraId="04351448" w14:textId="77777777" w:rsidR="00FF6843" w:rsidRPr="0008572E" w:rsidRDefault="00FF6843" w:rsidP="00FF6843">
      <w:pPr>
        <w:spacing w:after="200" w:line="276" w:lineRule="auto"/>
        <w:rPr>
          <w:rFonts w:ascii="Calibri" w:eastAsia="Calibri" w:hAnsi="Calibri"/>
          <w:b/>
          <w:sz w:val="36"/>
          <w:szCs w:val="36"/>
        </w:rPr>
      </w:pPr>
    </w:p>
    <w:p w14:paraId="0357C216" w14:textId="77777777" w:rsidR="00FF6843" w:rsidRDefault="00FF6843" w:rsidP="00FF6843">
      <w:pPr>
        <w:spacing w:after="200"/>
        <w:jc w:val="center"/>
        <w:rPr>
          <w:sz w:val="22"/>
          <w:szCs w:val="22"/>
        </w:rPr>
      </w:pPr>
    </w:p>
    <w:p w14:paraId="58BD74BF" w14:textId="77777777" w:rsidR="00FF6843" w:rsidRPr="00D85803" w:rsidRDefault="00FF6843" w:rsidP="00FF6843">
      <w:pPr>
        <w:spacing w:after="200"/>
        <w:jc w:val="center"/>
        <w:rPr>
          <w:rFonts w:ascii="Palatino Linotype" w:eastAsia="Calibri" w:hAnsi="Palatino Linotype"/>
          <w:b/>
          <w:sz w:val="56"/>
          <w:szCs w:val="56"/>
        </w:rPr>
      </w:pPr>
      <w:r w:rsidRPr="00D85803">
        <w:rPr>
          <w:rFonts w:ascii="Palatino Linotype" w:eastAsia="Calibri" w:hAnsi="Palatino Linotype"/>
          <w:b/>
          <w:noProof/>
          <w:sz w:val="56"/>
          <w:szCs w:val="56"/>
          <w:lang w:eastAsia="ru-RU"/>
        </w:rPr>
        <mc:AlternateContent>
          <mc:Choice Requires="wps">
            <w:drawing>
              <wp:anchor distT="0" distB="0" distL="114300" distR="114300" simplePos="0" relativeHeight="251661312" behindDoc="0" locked="0" layoutInCell="1" allowOverlap="1" wp14:anchorId="31399DC1" wp14:editId="0A65B57B">
                <wp:simplePos x="0" y="0"/>
                <wp:positionH relativeFrom="column">
                  <wp:posOffset>6081395</wp:posOffset>
                </wp:positionH>
                <wp:positionV relativeFrom="paragraph">
                  <wp:posOffset>389890</wp:posOffset>
                </wp:positionV>
                <wp:extent cx="0" cy="2222500"/>
                <wp:effectExtent l="38735" t="40005" r="66040" b="71120"/>
                <wp:wrapNone/>
                <wp:docPr id="2" name="Прямая со стрелкой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22500"/>
                        </a:xfrm>
                        <a:prstGeom prst="straightConnector1">
                          <a:avLst/>
                        </a:prstGeom>
                        <a:noFill/>
                        <a:ln w="76200">
                          <a:pattFill prst="pct90">
                            <a:fgClr>
                              <a:srgbClr val="365F91"/>
                            </a:fgClr>
                            <a:bgClr>
                              <a:srgbClr val="FFFFFF"/>
                            </a:bgClr>
                          </a:pattFill>
                          <a:round/>
                          <a:headEnd/>
                          <a:tailEnd/>
                        </a:ln>
                        <a:effectLst>
                          <a:outerShdw dist="35921" dir="2700000" algn="ctr" rotWithShape="0">
                            <a:srgbClr val="7F7F7F">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8F180E8" id="_x0000_t32" coordsize="21600,21600" o:spt="32" o:oned="t" path="m,l21600,21600e" filled="f">
                <v:path arrowok="t" fillok="f" o:connecttype="none"/>
                <o:lock v:ext="edit" shapetype="t"/>
              </v:shapetype>
              <v:shape id="Прямая со стрелкой 2" o:spid="_x0000_s1026" type="#_x0000_t32" style="position:absolute;margin-left:478.85pt;margin-top:30.7pt;width:0;height: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" strokecolor="#365f91" strokeweight="6pt">
                <v:stroke r:id="rId8" o:title="" filltype="pattern"/>
                <v:shadow on="t" color="#7f7f7f" opacity=".5"/>
              </v:shape>
            </w:pict>
          </mc:Fallback>
        </mc:AlternateContent>
      </w:r>
      <w:r w:rsidRPr="00D85803">
        <w:rPr>
          <w:rFonts w:ascii="Palatino Linotype" w:eastAsia="Calibri" w:hAnsi="Palatino Linotype"/>
          <w:b/>
          <w:sz w:val="56"/>
          <w:szCs w:val="56"/>
        </w:rPr>
        <w:t>УСТАВ</w:t>
      </w:r>
    </w:p>
    <w:p w14:paraId="7734AA69" w14:textId="77777777" w:rsidR="00FF6843" w:rsidRPr="0008572E" w:rsidRDefault="00D85803" w:rsidP="00D73FFE">
      <w:pPr>
        <w:spacing w:after="200"/>
        <w:jc w:val="center"/>
        <w:rPr>
          <w:rFonts w:ascii="Palatino Linotype" w:eastAsia="Calibri" w:hAnsi="Palatino Linotype"/>
          <w:b/>
          <w:sz w:val="48"/>
          <w:szCs w:val="48"/>
        </w:rPr>
      </w:pPr>
      <w:r w:rsidRPr="00D85803">
        <w:rPr>
          <w:rFonts w:ascii="Palatino Linotype" w:eastAsia="Calibri" w:hAnsi="Palatino Linotype"/>
          <w:b/>
          <w:sz w:val="56"/>
          <w:szCs w:val="56"/>
        </w:rPr>
        <w:t>в новой формации</w:t>
      </w:r>
    </w:p>
    <w:p w14:paraId="3A7A74FB" w14:textId="77777777" w:rsidR="00CC32CF" w:rsidRDefault="00D85803" w:rsidP="00D85803">
      <w:pPr>
        <w:jc w:val="center"/>
        <w:rPr>
          <w:rFonts w:ascii="Palatino Linotype" w:eastAsia="Calibri" w:hAnsi="Palatino Linotype"/>
          <w:i/>
          <w:sz w:val="48"/>
          <w:szCs w:val="48"/>
        </w:rPr>
      </w:pPr>
      <w:r>
        <w:rPr>
          <w:rFonts w:ascii="Palatino Linotype" w:eastAsia="Calibri" w:hAnsi="Palatino Linotype"/>
          <w:i/>
          <w:sz w:val="48"/>
          <w:szCs w:val="48"/>
        </w:rPr>
        <w:t xml:space="preserve">Обобщение изменений в Уставе «Общероссийского Профсоюза образования», </w:t>
      </w:r>
    </w:p>
    <w:p w14:paraId="06E69E53" w14:textId="77777777" w:rsidR="00CC32CF" w:rsidRDefault="00CC32CF" w:rsidP="00D85803">
      <w:pPr>
        <w:jc w:val="center"/>
        <w:rPr>
          <w:rFonts w:ascii="Palatino Linotype" w:eastAsia="Calibri" w:hAnsi="Palatino Linotype"/>
          <w:i/>
          <w:sz w:val="48"/>
          <w:szCs w:val="48"/>
        </w:rPr>
      </w:pPr>
      <w:r>
        <w:rPr>
          <w:rFonts w:ascii="Palatino Linotype" w:eastAsia="Calibri" w:hAnsi="Palatino Linotype"/>
          <w:i/>
          <w:sz w:val="48"/>
          <w:szCs w:val="48"/>
        </w:rPr>
        <w:t xml:space="preserve">принятого </w:t>
      </w:r>
      <w:r>
        <w:rPr>
          <w:rFonts w:ascii="Palatino Linotype" w:eastAsia="Calibri" w:hAnsi="Palatino Linotype"/>
          <w:i/>
          <w:sz w:val="48"/>
          <w:szCs w:val="48"/>
          <w:lang w:val="en-US"/>
        </w:rPr>
        <w:t>VIII</w:t>
      </w:r>
      <w:r>
        <w:rPr>
          <w:rFonts w:ascii="Palatino Linotype" w:eastAsia="Calibri" w:hAnsi="Palatino Linotype"/>
          <w:i/>
          <w:sz w:val="48"/>
          <w:szCs w:val="48"/>
        </w:rPr>
        <w:t xml:space="preserve"> съездом Профсоюза</w:t>
      </w:r>
    </w:p>
    <w:p w14:paraId="58548129" w14:textId="77777777" w:rsidR="00D73FFE" w:rsidRDefault="00D73FFE" w:rsidP="00D85803">
      <w:pPr>
        <w:jc w:val="center"/>
        <w:rPr>
          <w:rFonts w:ascii="Palatino Linotype" w:eastAsia="Calibri" w:hAnsi="Palatino Linotype"/>
          <w:i/>
          <w:sz w:val="48"/>
          <w:szCs w:val="48"/>
        </w:rPr>
      </w:pPr>
      <w:r>
        <w:rPr>
          <w:rFonts w:ascii="Palatino Linotype" w:eastAsia="Calibri" w:hAnsi="Palatino Linotype"/>
          <w:i/>
          <w:sz w:val="48"/>
          <w:szCs w:val="48"/>
        </w:rPr>
        <w:t>14 октября 2020 года</w:t>
      </w:r>
    </w:p>
    <w:p w14:paraId="3CEBE5C6" w14:textId="77777777" w:rsidR="00D73FFE" w:rsidRDefault="00D73FFE" w:rsidP="00D85803">
      <w:pPr>
        <w:jc w:val="center"/>
        <w:rPr>
          <w:rFonts w:ascii="Palatino Linotype" w:eastAsia="Calibri" w:hAnsi="Palatino Linotype"/>
          <w:i/>
          <w:sz w:val="48"/>
          <w:szCs w:val="48"/>
        </w:rPr>
      </w:pPr>
    </w:p>
    <w:p w14:paraId="40DABBA4" w14:textId="77777777" w:rsidR="00CC32CF" w:rsidRDefault="00D73FFE" w:rsidP="00D85803">
      <w:pPr>
        <w:jc w:val="center"/>
        <w:rPr>
          <w:rFonts w:ascii="Palatino Linotype" w:eastAsia="Calibri" w:hAnsi="Palatino Linotype"/>
          <w:i/>
          <w:sz w:val="48"/>
          <w:szCs w:val="48"/>
        </w:rPr>
      </w:pPr>
      <w:proofErr w:type="gramStart"/>
      <w:r w:rsidRPr="00D73FFE">
        <w:rPr>
          <w:rFonts w:ascii="Palatino Linotype" w:eastAsia="Calibri" w:hAnsi="Palatino Linotype"/>
          <w:i/>
          <w:sz w:val="48"/>
          <w:szCs w:val="48"/>
        </w:rPr>
        <w:t>(</w:t>
      </w:r>
      <w:r w:rsidR="00FF6843" w:rsidRPr="00D73FFE">
        <w:rPr>
          <w:rFonts w:ascii="Palatino Linotype" w:eastAsia="Calibri" w:hAnsi="Palatino Linotype"/>
          <w:i/>
          <w:sz w:val="48"/>
          <w:szCs w:val="48"/>
        </w:rPr>
        <w:t xml:space="preserve"> </w:t>
      </w:r>
      <w:r w:rsidR="00CC32CF" w:rsidRPr="00D73FFE">
        <w:rPr>
          <w:rFonts w:ascii="Palatino Linotype" w:eastAsia="Calibri" w:hAnsi="Palatino Linotype"/>
          <w:i/>
          <w:sz w:val="48"/>
          <w:szCs w:val="48"/>
        </w:rPr>
        <w:t>для</w:t>
      </w:r>
      <w:proofErr w:type="gramEnd"/>
      <w:r w:rsidR="00CC32CF" w:rsidRPr="00D73FFE">
        <w:rPr>
          <w:rFonts w:ascii="Palatino Linotype" w:eastAsia="Calibri" w:hAnsi="Palatino Linotype"/>
          <w:i/>
          <w:sz w:val="48"/>
          <w:szCs w:val="48"/>
        </w:rPr>
        <w:t xml:space="preserve"> использования </w:t>
      </w:r>
      <w:r w:rsidRPr="00D73FFE">
        <w:rPr>
          <w:rFonts w:ascii="Palatino Linotype" w:eastAsia="Calibri" w:hAnsi="Palatino Linotype"/>
          <w:i/>
          <w:sz w:val="48"/>
          <w:szCs w:val="48"/>
        </w:rPr>
        <w:t>в практической деятельности профсоюзных комитетов</w:t>
      </w:r>
      <w:r>
        <w:rPr>
          <w:rFonts w:ascii="Palatino Linotype" w:eastAsia="Calibri" w:hAnsi="Palatino Linotype"/>
          <w:i/>
          <w:sz w:val="48"/>
          <w:szCs w:val="48"/>
        </w:rPr>
        <w:t>)</w:t>
      </w:r>
    </w:p>
    <w:p w14:paraId="225D4CD6" w14:textId="77777777" w:rsidR="00FF6843" w:rsidRPr="00FF6843" w:rsidRDefault="00FF6843" w:rsidP="00FF6843">
      <w:pPr>
        <w:spacing w:after="200"/>
        <w:jc w:val="center"/>
        <w:rPr>
          <w:rFonts w:ascii="Palatino Linotype" w:eastAsia="Calibri" w:hAnsi="Palatino Linotype"/>
          <w:i/>
          <w:sz w:val="48"/>
          <w:szCs w:val="48"/>
        </w:rPr>
      </w:pPr>
      <w:r w:rsidRPr="00FF6843">
        <w:rPr>
          <w:rFonts w:ascii="Calibri" w:eastAsia="Calibri" w:hAnsi="Calibri"/>
          <w:b/>
          <w:noProof/>
          <w:sz w:val="48"/>
          <w:szCs w:val="48"/>
          <w:lang w:eastAsia="ru-RU"/>
        </w:rPr>
        <mc:AlternateContent>
          <mc:Choice Requires="wps">
            <w:drawing>
              <wp:anchor distT="0" distB="0" distL="114300" distR="114300" simplePos="0" relativeHeight="251660288" behindDoc="0" locked="0" layoutInCell="1" allowOverlap="1" wp14:anchorId="7AEFE448" wp14:editId="60158BA0">
                <wp:simplePos x="0" y="0"/>
                <wp:positionH relativeFrom="column">
                  <wp:posOffset>31115</wp:posOffset>
                </wp:positionH>
                <wp:positionV relativeFrom="paragraph">
                  <wp:posOffset>2540</wp:posOffset>
                </wp:positionV>
                <wp:extent cx="6049645" cy="635"/>
                <wp:effectExtent l="46355" t="52070" r="66675" b="71120"/>
                <wp:wrapNone/>
                <wp:docPr id="1" name="Прямая со стрелкой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9645" cy="635"/>
                        </a:xfrm>
                        <a:prstGeom prst="straightConnector1">
                          <a:avLst/>
                        </a:prstGeom>
                        <a:noFill/>
                        <a:ln w="88900">
                          <a:pattFill prst="pct90">
                            <a:fgClr>
                              <a:srgbClr val="365F91"/>
                            </a:fgClr>
                            <a:bgClr>
                              <a:srgbClr val="FFFFFF"/>
                            </a:bgClr>
                          </a:pattFill>
                          <a:round/>
                          <a:headEnd/>
                          <a:tailEnd/>
                        </a:ln>
                        <a:effectLst>
                          <a:outerShdw dist="28398" dir="3806097" algn="ctr" rotWithShape="0">
                            <a:srgbClr val="7F7F7F">
                              <a:alpha val="50000"/>
                            </a:srgbClr>
                          </a:outerShdw>
                        </a:effectLst>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249DB04" id="Прямая со стрелкой 1" o:spid="_x0000_s1026" type="#_x0000_t32" style="position:absolute;margin-left:2.45pt;margin-top:.2pt;width:476.3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" strokecolor="#365f91" strokeweight="7pt">
                <v:stroke r:id="rId8" o:title="" filltype="pattern"/>
                <v:shadow on="t" color="#7f7f7f" opacity=".5" offset="1pt"/>
              </v:shape>
            </w:pict>
          </mc:Fallback>
        </mc:AlternateContent>
      </w:r>
    </w:p>
    <w:p w14:paraId="70596171" w14:textId="77777777" w:rsidR="00FF6843" w:rsidRDefault="00FF6843" w:rsidP="00FF6843">
      <w:pPr>
        <w:spacing w:after="200" w:line="276" w:lineRule="auto"/>
        <w:rPr>
          <w:rFonts w:eastAsia="Calibri"/>
          <w:b/>
          <w:sz w:val="36"/>
          <w:szCs w:val="36"/>
        </w:rPr>
      </w:pPr>
    </w:p>
    <w:p w14:paraId="2FFC12A1" w14:textId="77777777" w:rsidR="00CC32CF" w:rsidRDefault="00CC32CF" w:rsidP="00FF6843">
      <w:pPr>
        <w:spacing w:after="200" w:line="276" w:lineRule="auto"/>
        <w:rPr>
          <w:rFonts w:eastAsia="Calibri"/>
          <w:b/>
          <w:sz w:val="36"/>
          <w:szCs w:val="36"/>
        </w:rPr>
      </w:pPr>
    </w:p>
    <w:p w14:paraId="74637796" w14:textId="77777777" w:rsidR="00CC32CF" w:rsidRDefault="00CC32CF" w:rsidP="00FF6843">
      <w:pPr>
        <w:spacing w:after="200" w:line="276" w:lineRule="auto"/>
        <w:rPr>
          <w:rFonts w:eastAsia="Calibri"/>
          <w:b/>
          <w:sz w:val="36"/>
          <w:szCs w:val="36"/>
        </w:rPr>
      </w:pPr>
    </w:p>
    <w:p w14:paraId="26EFB22D" w14:textId="77777777" w:rsidR="00CC32CF" w:rsidRDefault="00CC32CF" w:rsidP="00FF6843">
      <w:pPr>
        <w:spacing w:after="200" w:line="276" w:lineRule="auto"/>
        <w:rPr>
          <w:rFonts w:eastAsia="Calibri"/>
          <w:b/>
          <w:sz w:val="36"/>
          <w:szCs w:val="36"/>
        </w:rPr>
      </w:pPr>
    </w:p>
    <w:p w14:paraId="5493256A" w14:textId="77777777" w:rsidR="00FF6843" w:rsidRPr="0008572E" w:rsidRDefault="00FF6843" w:rsidP="00FF6843">
      <w:pPr>
        <w:spacing w:after="200" w:line="276" w:lineRule="auto"/>
        <w:jc w:val="center"/>
        <w:rPr>
          <w:rFonts w:eastAsia="Calibri"/>
          <w:b/>
          <w:sz w:val="36"/>
          <w:szCs w:val="36"/>
        </w:rPr>
      </w:pPr>
      <w:r w:rsidRPr="0008572E">
        <w:rPr>
          <w:rFonts w:eastAsia="Calibri"/>
          <w:b/>
          <w:sz w:val="36"/>
          <w:szCs w:val="36"/>
        </w:rPr>
        <w:t>г. Саратов</w:t>
      </w:r>
    </w:p>
    <w:p w14:paraId="2C0F2EC6" w14:textId="77777777" w:rsidR="00FF6843" w:rsidRPr="0008572E" w:rsidRDefault="00FF6843" w:rsidP="00FF6843">
      <w:pPr>
        <w:spacing w:after="200" w:line="276" w:lineRule="auto"/>
        <w:jc w:val="center"/>
        <w:rPr>
          <w:rFonts w:eastAsia="Calibri"/>
          <w:b/>
          <w:sz w:val="36"/>
          <w:szCs w:val="36"/>
        </w:rPr>
      </w:pPr>
      <w:r>
        <w:rPr>
          <w:rFonts w:eastAsia="Calibri"/>
          <w:b/>
          <w:sz w:val="36"/>
          <w:szCs w:val="36"/>
        </w:rPr>
        <w:t>октябрь, 2021</w:t>
      </w:r>
      <w:r w:rsidRPr="0008572E">
        <w:rPr>
          <w:rFonts w:eastAsia="Calibri"/>
          <w:b/>
          <w:sz w:val="36"/>
          <w:szCs w:val="36"/>
        </w:rPr>
        <w:t xml:space="preserve"> год</w:t>
      </w:r>
    </w:p>
    <w:p w14:paraId="5D821E8C" w14:textId="77777777" w:rsidR="00FF6843" w:rsidRPr="0008572E" w:rsidRDefault="00FF6843" w:rsidP="00FF6843">
      <w:pPr>
        <w:spacing w:after="200" w:line="276" w:lineRule="auto"/>
        <w:rPr>
          <w:rFonts w:ascii="Calibri" w:eastAsia="Calibri" w:hAnsi="Calibri"/>
          <w:b/>
          <w:sz w:val="22"/>
          <w:szCs w:val="22"/>
        </w:rPr>
        <w:sectPr w:rsidR="00FF6843" w:rsidRPr="0008572E" w:rsidSect="00D6426B">
          <w:footerReference w:type="default" r:id="rId9"/>
          <w:pgSz w:w="11906" w:h="16838"/>
          <w:pgMar w:top="1134" w:right="1134" w:bottom="1134" w:left="1134" w:header="709" w:footer="709" w:gutter="0"/>
          <w:cols w:space="708"/>
          <w:docGrid w:linePitch="360"/>
        </w:sectPr>
      </w:pPr>
    </w:p>
    <w:p w14:paraId="63DAB8AC" w14:textId="77777777" w:rsidR="00FF6843" w:rsidRPr="00FF6843" w:rsidRDefault="00FF6843" w:rsidP="00FF6843">
      <w:pPr>
        <w:spacing w:after="200" w:line="276" w:lineRule="auto"/>
        <w:jc w:val="left"/>
        <w:rPr>
          <w:rFonts w:asciiTheme="minorHAnsi" w:hAnsiTheme="minorHAnsi" w:cstheme="minorBidi"/>
          <w:sz w:val="22"/>
          <w:szCs w:val="22"/>
        </w:rPr>
      </w:pPr>
      <w:r w:rsidRPr="00FF6843">
        <w:rPr>
          <w:rFonts w:asciiTheme="minorHAnsi" w:hAnsiTheme="minorHAnsi" w:cstheme="minorBidi"/>
          <w:noProof/>
          <w:sz w:val="22"/>
          <w:szCs w:val="22"/>
          <w:lang w:eastAsia="ru-RU"/>
        </w:rPr>
        <w:lastRenderedPageBreak/>
        <w:drawing>
          <wp:inline distT="0" distB="0" distL="0" distR="0" wp14:anchorId="359A6180" wp14:editId="782209EB">
            <wp:extent cx="3224100" cy="4562475"/>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3224100" cy="4562475"/>
                    </a:xfrm>
                    <a:prstGeom prst="rect">
                      <a:avLst/>
                    </a:prstGeom>
                    <a:noFill/>
                  </pic:spPr>
                </pic:pic>
              </a:graphicData>
            </a:graphic>
          </wp:inline>
        </w:drawing>
      </w:r>
      <w:r w:rsidRPr="00FF6843">
        <w:rPr>
          <w:rFonts w:asciiTheme="minorHAnsi" w:hAnsiTheme="minorHAnsi" w:cstheme="minorBidi"/>
          <w:noProof/>
          <w:sz w:val="22"/>
          <w:szCs w:val="22"/>
          <w:lang w:eastAsia="ru-RU"/>
        </w:rPr>
        <w:drawing>
          <wp:inline distT="0" distB="0" distL="0" distR="0" wp14:anchorId="25E54A99" wp14:editId="686B99D5">
            <wp:extent cx="2539811" cy="3867150"/>
            <wp:effectExtent l="0" t="0" r="0" b="0"/>
            <wp:docPr id="6"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Рисунок 8"/>
                    <pic:cNvPicPr>
                      <a:picLocks noChangeAspect="1"/>
                    </pic:cNvPicPr>
                  </pic:nvPicPr>
                  <pic:blipFill>
                    <a:blip r:embed="rId11" cstate="email">
                      <a:alphaModFix/>
                      <a:extLst>
                        <a:ext uri="{28A0092B-C50C-407E-A947-70E740481C1C}">
                          <a14:useLocalDpi xmlns:a14="http://schemas.microsoft.com/office/drawing/2010/main"/>
                        </a:ext>
                      </a:extLst>
                    </a:blip>
                    <a:srcRect/>
                    <a:stretch>
                      <a:fillRect/>
                    </a:stretch>
                  </pic:blipFill>
                  <pic:spPr>
                    <a:xfrm>
                      <a:off x="0" y="0"/>
                      <a:ext cx="2539811" cy="3867150"/>
                    </a:xfrm>
                    <a:prstGeom prst="rect">
                      <a:avLst/>
                    </a:prstGeom>
                    <a:noFill/>
                    <a:ln>
                      <a:noFill/>
                    </a:ln>
                  </pic:spPr>
                </pic:pic>
              </a:graphicData>
            </a:graphic>
          </wp:inline>
        </w:drawing>
      </w:r>
    </w:p>
    <w:p w14:paraId="58EB9A31" w14:textId="77777777" w:rsidR="00FF6843" w:rsidRPr="00FF6843" w:rsidRDefault="00FF6843" w:rsidP="00FF6843">
      <w:pPr>
        <w:spacing w:after="200" w:line="276" w:lineRule="auto"/>
        <w:jc w:val="left"/>
        <w:rPr>
          <w:rFonts w:asciiTheme="minorHAnsi" w:hAnsiTheme="minorHAnsi" w:cstheme="minorBidi"/>
          <w:sz w:val="22"/>
          <w:szCs w:val="22"/>
        </w:rPr>
      </w:pPr>
    </w:p>
    <w:p w14:paraId="61871F5E" w14:textId="4F978673" w:rsidR="00FF6843" w:rsidRPr="00FF6843" w:rsidRDefault="00FF6843" w:rsidP="005F064B">
      <w:pPr>
        <w:spacing w:after="200" w:line="276" w:lineRule="auto"/>
        <w:ind w:firstLine="709"/>
      </w:pPr>
      <w:r w:rsidRPr="00FF6843">
        <w:rPr>
          <w:rFonts w:asciiTheme="minorHAnsi" w:hAnsiTheme="minorHAnsi" w:cstheme="minorBidi"/>
        </w:rPr>
        <w:t xml:space="preserve">С </w:t>
      </w:r>
      <w:r w:rsidRPr="00FF6843">
        <w:t xml:space="preserve">14 октября 2020 года </w:t>
      </w:r>
      <w:r w:rsidRPr="00FF6843">
        <w:rPr>
          <w:bCs/>
        </w:rPr>
        <w:t xml:space="preserve">УСТАВ Общероссийского ПРОФСОЮЗА образования – это </w:t>
      </w:r>
      <w:r w:rsidRPr="00FF6843">
        <w:rPr>
          <w:bCs/>
          <w:u w:val="single"/>
        </w:rPr>
        <w:t>единственный</w:t>
      </w:r>
      <w:r w:rsidRPr="005F064B">
        <w:rPr>
          <w:bCs/>
        </w:rPr>
        <w:t xml:space="preserve"> </w:t>
      </w:r>
      <w:r w:rsidRPr="00FF6843">
        <w:rPr>
          <w:bCs/>
        </w:rPr>
        <w:t>учредительный и правоустанавливающий</w:t>
      </w:r>
      <w:r w:rsidRPr="00FF6843">
        <w:t xml:space="preserve"> </w:t>
      </w:r>
      <w:r w:rsidRPr="00FF6843">
        <w:rPr>
          <w:bCs/>
        </w:rPr>
        <w:t>документ первичных, территориальных и региональных (межрегиональных) организаций Профсоюза и Профсоюза</w:t>
      </w:r>
    </w:p>
    <w:p w14:paraId="17CB43A0" w14:textId="77EF9F0B" w:rsidR="00FF6843" w:rsidRPr="00FF6843" w:rsidRDefault="00FF6843" w:rsidP="005F064B">
      <w:pPr>
        <w:spacing w:after="200" w:line="276" w:lineRule="auto"/>
        <w:ind w:firstLine="709"/>
        <w:rPr>
          <w:bCs/>
        </w:rPr>
      </w:pPr>
      <w:r w:rsidRPr="00FF6843">
        <w:rPr>
          <w:bCs/>
        </w:rPr>
        <w:t>В связи с этим все организации Профсоюза – юридические лица вносят соответствующие изменения в ЕГРЮЛ</w:t>
      </w:r>
    </w:p>
    <w:p w14:paraId="6BEE08DF" w14:textId="3EB562AE" w:rsidR="00FF6843" w:rsidRPr="00D73FFE" w:rsidRDefault="00FF6843" w:rsidP="005F064B">
      <w:pPr>
        <w:spacing w:after="200" w:line="276" w:lineRule="auto"/>
        <w:ind w:firstLine="709"/>
        <w:rPr>
          <w:b/>
          <w:bCs/>
          <w:i/>
        </w:rPr>
      </w:pPr>
      <w:r w:rsidRPr="00D73FFE">
        <w:rPr>
          <w:b/>
          <w:bCs/>
          <w:i/>
        </w:rPr>
        <w:t>Таким образом, утверждённые ранее Положения о первичных профсоюзных организациях теряют свою правоспособность.</w:t>
      </w:r>
    </w:p>
    <w:p w14:paraId="25D7323F" w14:textId="77777777" w:rsidR="00FF6843" w:rsidRPr="00FF6843" w:rsidRDefault="00FF6843" w:rsidP="00FF6843">
      <w:pPr>
        <w:tabs>
          <w:tab w:val="left" w:pos="1605"/>
        </w:tabs>
        <w:spacing w:after="200" w:line="276" w:lineRule="auto"/>
        <w:jc w:val="left"/>
      </w:pPr>
    </w:p>
    <w:p w14:paraId="4BAF6FA1" w14:textId="77777777" w:rsidR="00FF6843" w:rsidRPr="00FF6843" w:rsidRDefault="00FF6843" w:rsidP="00FF6843">
      <w:pPr>
        <w:spacing w:after="200" w:line="276" w:lineRule="auto"/>
        <w:jc w:val="left"/>
        <w:rPr>
          <w:bCs/>
        </w:rPr>
      </w:pPr>
    </w:p>
    <w:p w14:paraId="245A5E0A" w14:textId="77777777" w:rsidR="00FF6843" w:rsidRPr="00FF6843" w:rsidRDefault="00FF6843" w:rsidP="00FF6843">
      <w:pPr>
        <w:spacing w:after="200" w:line="276" w:lineRule="auto"/>
        <w:jc w:val="left"/>
        <w:rPr>
          <w:rFonts w:asciiTheme="minorHAnsi" w:hAnsiTheme="minorHAnsi" w:cstheme="minorBidi"/>
          <w:b/>
          <w:bCs/>
          <w:sz w:val="22"/>
          <w:szCs w:val="22"/>
        </w:rPr>
      </w:pPr>
    </w:p>
    <w:p w14:paraId="39D66459" w14:textId="77777777" w:rsidR="00FF6843" w:rsidRPr="00FF6843" w:rsidRDefault="00FF6843" w:rsidP="00FF6843">
      <w:pPr>
        <w:spacing w:after="200" w:line="276" w:lineRule="auto"/>
        <w:jc w:val="left"/>
        <w:rPr>
          <w:rFonts w:asciiTheme="minorHAnsi" w:hAnsiTheme="minorHAnsi" w:cstheme="minorBidi"/>
          <w:b/>
          <w:bCs/>
          <w:sz w:val="22"/>
          <w:szCs w:val="22"/>
        </w:rPr>
      </w:pPr>
    </w:p>
    <w:p w14:paraId="70D48571" w14:textId="77777777" w:rsidR="00FF6843" w:rsidRPr="00FF6843" w:rsidRDefault="00FF6843" w:rsidP="00FF6843">
      <w:pPr>
        <w:spacing w:after="200" w:line="276" w:lineRule="auto"/>
        <w:jc w:val="left"/>
        <w:rPr>
          <w:rFonts w:asciiTheme="minorHAnsi" w:hAnsiTheme="minorHAnsi" w:cstheme="minorBidi"/>
          <w:b/>
          <w:bCs/>
          <w:sz w:val="22"/>
          <w:szCs w:val="22"/>
        </w:rPr>
      </w:pPr>
    </w:p>
    <w:p w14:paraId="24103B76" w14:textId="77777777" w:rsidR="00FF6843" w:rsidRPr="00FF6843" w:rsidRDefault="00FF6843" w:rsidP="00FF6843">
      <w:pPr>
        <w:spacing w:after="200" w:line="276" w:lineRule="auto"/>
        <w:jc w:val="left"/>
        <w:rPr>
          <w:rFonts w:asciiTheme="minorHAnsi" w:hAnsiTheme="minorHAnsi" w:cstheme="minorBidi"/>
          <w:b/>
          <w:bCs/>
          <w:sz w:val="22"/>
          <w:szCs w:val="22"/>
        </w:rPr>
      </w:pPr>
    </w:p>
    <w:p w14:paraId="1DC5D7A4" w14:textId="77777777" w:rsidR="00FF6843" w:rsidRPr="00FF6843" w:rsidRDefault="00FF6843" w:rsidP="00FF6843">
      <w:pPr>
        <w:spacing w:after="200" w:line="276" w:lineRule="auto"/>
        <w:rPr>
          <w:b/>
          <w:bCs/>
        </w:rPr>
      </w:pPr>
      <w:r w:rsidRPr="00FF6843">
        <w:rPr>
          <w:b/>
          <w:bCs/>
        </w:rPr>
        <w:t xml:space="preserve">Новелла первая: В Статью </w:t>
      </w:r>
      <w:proofErr w:type="gramStart"/>
      <w:r w:rsidRPr="00FF6843">
        <w:rPr>
          <w:b/>
          <w:bCs/>
        </w:rPr>
        <w:t>2.Устава</w:t>
      </w:r>
      <w:proofErr w:type="gramEnd"/>
      <w:r w:rsidRPr="00FF6843">
        <w:rPr>
          <w:b/>
          <w:bCs/>
        </w:rPr>
        <w:t xml:space="preserve"> Общероссийского Профсоюза образования внесены новые основные понятия.</w:t>
      </w:r>
    </w:p>
    <w:p w14:paraId="49EE63C7" w14:textId="77777777" w:rsidR="00FF6843" w:rsidRPr="00FF6843" w:rsidRDefault="00FF6843" w:rsidP="00FF6843">
      <w:pPr>
        <w:spacing w:after="200" w:line="276" w:lineRule="auto"/>
        <w:rPr>
          <w:b/>
          <w:bCs/>
        </w:rPr>
      </w:pPr>
      <w:r w:rsidRPr="00FF6843">
        <w:rPr>
          <w:b/>
          <w:bCs/>
        </w:rPr>
        <w:t xml:space="preserve"> </w:t>
      </w:r>
    </w:p>
    <w:p w14:paraId="5976A1C8" w14:textId="77777777" w:rsidR="00FF6843" w:rsidRPr="00FF6843" w:rsidRDefault="00FF6843" w:rsidP="00FF6843">
      <w:pPr>
        <w:spacing w:after="200" w:line="276" w:lineRule="auto"/>
        <w:rPr>
          <w:b/>
          <w:bCs/>
        </w:rPr>
      </w:pPr>
      <w:r w:rsidRPr="00FF6843">
        <w:rPr>
          <w:b/>
          <w:bCs/>
        </w:rPr>
        <w:t>Объединенная первичная профсоюзная организация</w:t>
      </w:r>
    </w:p>
    <w:p w14:paraId="3729635A" w14:textId="77777777" w:rsidR="00FF6843" w:rsidRPr="00FF6843" w:rsidRDefault="00FF6843" w:rsidP="00FF6843">
      <w:pPr>
        <w:spacing w:after="200" w:line="276" w:lineRule="auto"/>
        <w:ind w:firstLine="709"/>
      </w:pPr>
      <w:r w:rsidRPr="00FF6843">
        <w:t xml:space="preserve">Объединенная первичная профсоюзная организация – профсоюзная организация, создаваемая в </w:t>
      </w:r>
      <w:r w:rsidRPr="00FF6843">
        <w:rPr>
          <w:bCs/>
        </w:rPr>
        <w:t>профессиональной образовательной организации</w:t>
      </w:r>
      <w:r w:rsidRPr="00FF6843">
        <w:t xml:space="preserve"> </w:t>
      </w:r>
      <w:r w:rsidRPr="00FF6843">
        <w:rPr>
          <w:bCs/>
        </w:rPr>
        <w:t>или</w:t>
      </w:r>
      <w:r w:rsidRPr="00FF6843">
        <w:t xml:space="preserve"> образовательной </w:t>
      </w:r>
      <w:r w:rsidRPr="00FF6843">
        <w:rPr>
          <w:bCs/>
        </w:rPr>
        <w:t>организации высшего образования,</w:t>
      </w:r>
      <w:r w:rsidRPr="00FF6843">
        <w:t xml:space="preserve"> на профсоюзном учете в которой состоят работники и обучающиеся.</w:t>
      </w:r>
    </w:p>
    <w:p w14:paraId="49D54A89" w14:textId="77777777" w:rsidR="00FF6843" w:rsidRPr="00FF6843" w:rsidRDefault="00FF6843" w:rsidP="00FF6843">
      <w:pPr>
        <w:spacing w:after="200" w:line="276" w:lineRule="auto"/>
        <w:ind w:firstLine="709"/>
      </w:pPr>
      <w:r w:rsidRPr="00FF6843">
        <w:t>Малочисленная первичная профсоюзная организация – профсоюзная организация, на учете в которой состоят до 15 членов Профсоюза.</w:t>
      </w:r>
    </w:p>
    <w:p w14:paraId="1699579E" w14:textId="77777777" w:rsidR="00FF6843" w:rsidRPr="00FF6843" w:rsidRDefault="00FF6843" w:rsidP="00FF6843">
      <w:pPr>
        <w:spacing w:after="200" w:line="276" w:lineRule="auto"/>
      </w:pPr>
    </w:p>
    <w:p w14:paraId="13C306D1" w14:textId="77777777" w:rsidR="00FF6843" w:rsidRPr="00FF6843" w:rsidRDefault="00FF6843" w:rsidP="00FF6843">
      <w:pPr>
        <w:spacing w:after="200" w:line="276" w:lineRule="auto"/>
        <w:rPr>
          <w:b/>
          <w:bCs/>
        </w:rPr>
      </w:pPr>
      <w:r w:rsidRPr="00FF6843">
        <w:rPr>
          <w:b/>
          <w:bCs/>
        </w:rPr>
        <w:t>Малочисленная первичная профсоюзная организация</w:t>
      </w:r>
    </w:p>
    <w:p w14:paraId="3BE93F2A" w14:textId="77777777" w:rsidR="00FF6843" w:rsidRPr="00FF6843" w:rsidRDefault="00FF6843" w:rsidP="00FF6843">
      <w:pPr>
        <w:spacing w:after="200" w:line="276" w:lineRule="auto"/>
        <w:ind w:firstLine="709"/>
      </w:pPr>
      <w:r w:rsidRPr="00FF6843">
        <w:t xml:space="preserve"> Малочисленная первичная профсоюзная организация – профсоюзная организация, на учете в которой состоят до 15 членов Профсоюза.</w:t>
      </w:r>
    </w:p>
    <w:p w14:paraId="7E2913C8" w14:textId="77777777" w:rsidR="00FF6843" w:rsidRPr="00FF6843" w:rsidRDefault="00FF6843" w:rsidP="00FF6843">
      <w:pPr>
        <w:spacing w:after="200" w:line="276" w:lineRule="auto"/>
      </w:pPr>
    </w:p>
    <w:p w14:paraId="08E8E495" w14:textId="77777777" w:rsidR="00FF6843" w:rsidRPr="00FF6843" w:rsidRDefault="00FF6843" w:rsidP="00FF6843">
      <w:pPr>
        <w:spacing w:after="200" w:line="276" w:lineRule="auto"/>
      </w:pPr>
      <w:r w:rsidRPr="00FF6843">
        <w:rPr>
          <w:b/>
          <w:bCs/>
        </w:rPr>
        <w:t>Первичная профсоюзная организация с правами территориальной организации</w:t>
      </w:r>
    </w:p>
    <w:p w14:paraId="6995E498" w14:textId="77777777" w:rsidR="00FF6843" w:rsidRPr="00FF6843" w:rsidRDefault="00FF6843" w:rsidP="00FF6843">
      <w:pPr>
        <w:suppressAutoHyphens/>
        <w:autoSpaceDE w:val="0"/>
        <w:autoSpaceDN w:val="0"/>
        <w:adjustRightInd w:val="0"/>
        <w:spacing w:after="200" w:line="276" w:lineRule="auto"/>
        <w:ind w:firstLine="709"/>
      </w:pPr>
      <w:r w:rsidRPr="00FF6843">
        <w:t>Первичная профсоюзная организация с правами территориальной организации Профсоюза – профсоюзная организация, на учете в которой состоят 200 и более членов Профсоюза, и наделенная решением соответствующего вышестоящего выборного коллегиального исполнительного органа правами территориальной организации Профсоюза в части организационно-уставных вопросов.</w:t>
      </w:r>
    </w:p>
    <w:p w14:paraId="366F8B76" w14:textId="77777777" w:rsidR="00FF6843" w:rsidRPr="00FF6843" w:rsidRDefault="00FF6843" w:rsidP="00FF6843">
      <w:pPr>
        <w:spacing w:after="200" w:line="276" w:lineRule="auto"/>
        <w:rPr>
          <w:b/>
          <w:bCs/>
        </w:rPr>
      </w:pPr>
    </w:p>
    <w:p w14:paraId="70460B73" w14:textId="77777777" w:rsidR="00FF6843" w:rsidRPr="00FF6843" w:rsidRDefault="00FF6843" w:rsidP="00FF6843">
      <w:pPr>
        <w:spacing w:after="200" w:line="276" w:lineRule="auto"/>
        <w:jc w:val="left"/>
        <w:rPr>
          <w:rFonts w:asciiTheme="minorHAnsi" w:hAnsiTheme="minorHAnsi" w:cstheme="minorBidi"/>
          <w:b/>
          <w:bCs/>
          <w:sz w:val="22"/>
          <w:szCs w:val="22"/>
        </w:rPr>
      </w:pPr>
    </w:p>
    <w:p w14:paraId="4A3235F6" w14:textId="77777777" w:rsidR="00FF6843" w:rsidRPr="00FF6843" w:rsidRDefault="00FF6843" w:rsidP="00FF6843">
      <w:pPr>
        <w:spacing w:after="200" w:line="276" w:lineRule="auto"/>
        <w:jc w:val="left"/>
        <w:rPr>
          <w:rFonts w:asciiTheme="minorHAnsi" w:hAnsiTheme="minorHAnsi" w:cstheme="minorBidi"/>
          <w:b/>
          <w:bCs/>
          <w:sz w:val="22"/>
          <w:szCs w:val="22"/>
        </w:rPr>
      </w:pPr>
    </w:p>
    <w:p w14:paraId="034CE986" w14:textId="77777777" w:rsidR="00FF6843" w:rsidRPr="00FF6843" w:rsidRDefault="00FF6843" w:rsidP="00FF6843">
      <w:pPr>
        <w:spacing w:after="200" w:line="276" w:lineRule="auto"/>
        <w:jc w:val="left"/>
        <w:rPr>
          <w:rFonts w:asciiTheme="minorHAnsi" w:hAnsiTheme="minorHAnsi" w:cstheme="minorBidi"/>
          <w:b/>
          <w:bCs/>
          <w:sz w:val="22"/>
          <w:szCs w:val="22"/>
        </w:rPr>
      </w:pPr>
    </w:p>
    <w:p w14:paraId="38A77446" w14:textId="77777777" w:rsidR="00FF6843" w:rsidRPr="00FF6843" w:rsidRDefault="00FF6843" w:rsidP="00FF6843">
      <w:pPr>
        <w:spacing w:after="200" w:line="276" w:lineRule="auto"/>
        <w:jc w:val="left"/>
        <w:rPr>
          <w:rFonts w:asciiTheme="minorHAnsi" w:hAnsiTheme="minorHAnsi" w:cstheme="minorBidi"/>
          <w:b/>
          <w:bCs/>
          <w:sz w:val="22"/>
          <w:szCs w:val="22"/>
        </w:rPr>
      </w:pPr>
    </w:p>
    <w:p w14:paraId="0B247CEC" w14:textId="77777777" w:rsidR="00FF6843" w:rsidRPr="00FF6843" w:rsidRDefault="00FF6843" w:rsidP="00FF6843">
      <w:pPr>
        <w:spacing w:after="200" w:line="276" w:lineRule="auto"/>
        <w:jc w:val="left"/>
        <w:rPr>
          <w:rFonts w:asciiTheme="minorHAnsi" w:hAnsiTheme="minorHAnsi" w:cstheme="minorBidi"/>
          <w:b/>
          <w:bCs/>
          <w:sz w:val="22"/>
          <w:szCs w:val="22"/>
        </w:rPr>
      </w:pPr>
    </w:p>
    <w:p w14:paraId="11D92BE6" w14:textId="77777777" w:rsidR="00FF6843" w:rsidRPr="00FF6843" w:rsidRDefault="00FF6843" w:rsidP="00FF6843">
      <w:pPr>
        <w:spacing w:after="200" w:line="276" w:lineRule="auto"/>
        <w:jc w:val="left"/>
        <w:rPr>
          <w:rFonts w:asciiTheme="minorHAnsi" w:hAnsiTheme="minorHAnsi" w:cstheme="minorBidi"/>
          <w:b/>
          <w:bCs/>
          <w:sz w:val="22"/>
          <w:szCs w:val="22"/>
        </w:rPr>
      </w:pPr>
    </w:p>
    <w:p w14:paraId="5375D8F1" w14:textId="77777777" w:rsidR="00FF6843" w:rsidRPr="00FF6843" w:rsidRDefault="00FF6843" w:rsidP="00FF6843">
      <w:pPr>
        <w:spacing w:after="200" w:line="276" w:lineRule="auto"/>
        <w:jc w:val="left"/>
      </w:pPr>
      <w:r w:rsidRPr="00FF6843">
        <w:rPr>
          <w:b/>
          <w:bCs/>
        </w:rPr>
        <w:t>Новелла вторая. Органы Профсоюза и организаций Профсоюза</w:t>
      </w:r>
    </w:p>
    <w:p w14:paraId="6B106CD7" w14:textId="77777777" w:rsidR="00FF6843" w:rsidRPr="00FF6843" w:rsidRDefault="00FF6843" w:rsidP="00FF6843">
      <w:pPr>
        <w:tabs>
          <w:tab w:val="left" w:pos="1380"/>
        </w:tabs>
        <w:spacing w:after="200" w:line="276" w:lineRule="auto"/>
        <w:jc w:val="left"/>
        <w:rPr>
          <w:rFonts w:asciiTheme="minorHAnsi" w:hAnsiTheme="minorHAnsi" w:cstheme="minorBidi"/>
          <w:sz w:val="22"/>
          <w:szCs w:val="22"/>
        </w:rPr>
      </w:pPr>
      <w:r w:rsidRPr="00FF6843">
        <w:rPr>
          <w:rFonts w:asciiTheme="minorHAnsi" w:hAnsiTheme="minorHAnsi" w:cstheme="minorBidi"/>
          <w:sz w:val="22"/>
          <w:szCs w:val="22"/>
        </w:rPr>
        <w:tab/>
      </w:r>
      <w:r w:rsidRPr="00FF6843">
        <w:rPr>
          <w:rFonts w:asciiTheme="minorHAnsi" w:hAnsiTheme="minorHAnsi" w:cstheme="minorBidi"/>
          <w:noProof/>
          <w:sz w:val="22"/>
          <w:szCs w:val="22"/>
          <w:lang w:eastAsia="ru-RU"/>
        </w:rPr>
        <w:drawing>
          <wp:inline distT="0" distB="0" distL="0" distR="0" wp14:anchorId="02F980CF" wp14:editId="38CF456A">
            <wp:extent cx="5940425" cy="3341141"/>
            <wp:effectExtent l="0" t="0" r="3175"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cstate="email">
                      <a:extLst>
                        <a:ext uri="{28A0092B-C50C-407E-A947-70E740481C1C}">
                          <a14:useLocalDpi xmlns:a14="http://schemas.microsoft.com/office/drawing/2010/main"/>
                        </a:ext>
                      </a:extLst>
                    </a:blip>
                    <a:stretch>
                      <a:fillRect/>
                    </a:stretch>
                  </pic:blipFill>
                  <pic:spPr>
                    <a:xfrm>
                      <a:off x="0" y="0"/>
                      <a:ext cx="5940425" cy="3341141"/>
                    </a:xfrm>
                    <a:prstGeom prst="rect">
                      <a:avLst/>
                    </a:prstGeom>
                  </pic:spPr>
                </pic:pic>
              </a:graphicData>
            </a:graphic>
          </wp:inline>
        </w:drawing>
      </w:r>
    </w:p>
    <w:p w14:paraId="702C6565" w14:textId="77777777" w:rsidR="00FF6843" w:rsidRPr="00FF6843" w:rsidRDefault="00FF6843" w:rsidP="00FF6843">
      <w:pPr>
        <w:spacing w:after="200" w:line="276" w:lineRule="auto"/>
        <w:jc w:val="left"/>
        <w:rPr>
          <w:rFonts w:asciiTheme="minorHAnsi" w:hAnsiTheme="minorHAnsi" w:cstheme="minorBidi"/>
          <w:sz w:val="22"/>
          <w:szCs w:val="22"/>
        </w:rPr>
      </w:pPr>
    </w:p>
    <w:p w14:paraId="723AC61B" w14:textId="77777777" w:rsidR="00FF6843" w:rsidRPr="00FF6843" w:rsidRDefault="00FF6843" w:rsidP="00FF6843">
      <w:pPr>
        <w:spacing w:after="200" w:line="276" w:lineRule="auto"/>
        <w:jc w:val="left"/>
        <w:rPr>
          <w:rFonts w:asciiTheme="minorHAnsi" w:hAnsiTheme="minorHAnsi" w:cstheme="minorBidi"/>
          <w:sz w:val="22"/>
          <w:szCs w:val="22"/>
        </w:rPr>
      </w:pPr>
    </w:p>
    <w:p w14:paraId="53CEE1BC" w14:textId="77777777" w:rsidR="00FF6843" w:rsidRPr="00FF6843" w:rsidRDefault="00FF6843" w:rsidP="00FF6843">
      <w:pPr>
        <w:tabs>
          <w:tab w:val="left" w:pos="1800"/>
        </w:tabs>
        <w:spacing w:after="200" w:line="276" w:lineRule="auto"/>
        <w:jc w:val="left"/>
        <w:rPr>
          <w:rFonts w:asciiTheme="minorHAnsi" w:hAnsiTheme="minorHAnsi" w:cstheme="minorBidi"/>
          <w:sz w:val="22"/>
          <w:szCs w:val="22"/>
        </w:rPr>
      </w:pPr>
      <w:r w:rsidRPr="00FF6843">
        <w:rPr>
          <w:rFonts w:asciiTheme="minorHAnsi" w:hAnsiTheme="minorHAnsi" w:cstheme="minorBidi"/>
          <w:sz w:val="22"/>
          <w:szCs w:val="22"/>
        </w:rPr>
        <w:tab/>
      </w:r>
      <w:r w:rsidR="00316C3F" w:rsidRPr="00316C3F">
        <w:rPr>
          <w:rFonts w:asciiTheme="minorHAnsi" w:hAnsiTheme="minorHAnsi" w:cstheme="minorBidi"/>
          <w:noProof/>
          <w:sz w:val="22"/>
          <w:szCs w:val="22"/>
        </w:rPr>
        <w:drawing>
          <wp:inline distT="0" distB="0" distL="0" distR="0" wp14:anchorId="02A6C08A" wp14:editId="52352E1F">
            <wp:extent cx="5940425" cy="3341141"/>
            <wp:effectExtent l="0" t="0" r="3175"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cstate="email">
                      <a:extLst>
                        <a:ext uri="{28A0092B-C50C-407E-A947-70E740481C1C}">
                          <a14:useLocalDpi xmlns:a14="http://schemas.microsoft.com/office/drawing/2010/main"/>
                        </a:ext>
                      </a:extLst>
                    </a:blip>
                    <a:stretch>
                      <a:fillRect/>
                    </a:stretch>
                  </pic:blipFill>
                  <pic:spPr>
                    <a:xfrm>
                      <a:off x="0" y="0"/>
                      <a:ext cx="5940425" cy="3341141"/>
                    </a:xfrm>
                    <a:prstGeom prst="rect">
                      <a:avLst/>
                    </a:prstGeom>
                  </pic:spPr>
                </pic:pic>
              </a:graphicData>
            </a:graphic>
          </wp:inline>
        </w:drawing>
      </w:r>
      <w:r w:rsidRPr="00FF6843">
        <w:rPr>
          <w:rFonts w:asciiTheme="minorHAnsi" w:hAnsiTheme="minorHAnsi" w:cstheme="minorBidi"/>
          <w:sz w:val="22"/>
          <w:szCs w:val="22"/>
        </w:rPr>
        <w:t xml:space="preserve"> </w:t>
      </w:r>
    </w:p>
    <w:p w14:paraId="42B6C0BD" w14:textId="77777777" w:rsidR="00FF6843" w:rsidRPr="00FF6843" w:rsidRDefault="00FF6843" w:rsidP="00FF6843">
      <w:pPr>
        <w:spacing w:after="200" w:line="276" w:lineRule="auto"/>
        <w:jc w:val="left"/>
        <w:rPr>
          <w:rFonts w:asciiTheme="minorHAnsi" w:hAnsiTheme="minorHAnsi" w:cstheme="minorBidi"/>
          <w:sz w:val="22"/>
          <w:szCs w:val="22"/>
        </w:rPr>
      </w:pPr>
    </w:p>
    <w:p w14:paraId="780CEB86" w14:textId="77777777" w:rsidR="00FF6843" w:rsidRPr="00FF6843" w:rsidRDefault="00FF6843" w:rsidP="00FF6843">
      <w:pPr>
        <w:spacing w:after="200" w:line="276" w:lineRule="auto"/>
        <w:jc w:val="left"/>
        <w:rPr>
          <w:b/>
        </w:rPr>
      </w:pPr>
    </w:p>
    <w:p w14:paraId="22B45DDB" w14:textId="77777777" w:rsidR="00FF6843" w:rsidRPr="00FF6843" w:rsidRDefault="00FF6843" w:rsidP="00FF6843">
      <w:pPr>
        <w:spacing w:after="200" w:line="276" w:lineRule="auto"/>
        <w:jc w:val="left"/>
        <w:rPr>
          <w:b/>
        </w:rPr>
      </w:pPr>
      <w:r w:rsidRPr="00FF6843">
        <w:rPr>
          <w:b/>
        </w:rPr>
        <w:t>Новелла третья. Выборы в Профсоюзе имеют единые сроки.</w:t>
      </w:r>
    </w:p>
    <w:p w14:paraId="7C815CDE" w14:textId="77777777" w:rsidR="00FF6843" w:rsidRPr="00FF6843" w:rsidRDefault="00FF6843" w:rsidP="00FF6843">
      <w:pPr>
        <w:spacing w:after="200" w:line="276" w:lineRule="auto"/>
        <w:jc w:val="left"/>
        <w:rPr>
          <w:rFonts w:asciiTheme="minorHAnsi" w:hAnsiTheme="minorHAnsi" w:cstheme="minorBidi"/>
          <w:sz w:val="22"/>
          <w:szCs w:val="22"/>
        </w:rPr>
      </w:pPr>
    </w:p>
    <w:p w14:paraId="09D4A757" w14:textId="77777777" w:rsidR="00FF6843" w:rsidRPr="00FF6843" w:rsidRDefault="00FF6843" w:rsidP="00FF6843">
      <w:pPr>
        <w:spacing w:after="200" w:line="276" w:lineRule="auto"/>
        <w:jc w:val="left"/>
        <w:rPr>
          <w:rFonts w:asciiTheme="minorHAnsi" w:hAnsiTheme="minorHAnsi" w:cstheme="minorBidi"/>
          <w:sz w:val="22"/>
          <w:szCs w:val="22"/>
        </w:rPr>
      </w:pPr>
      <w:r w:rsidRPr="00FF6843">
        <w:rPr>
          <w:rFonts w:asciiTheme="minorHAnsi" w:hAnsiTheme="minorHAnsi" w:cstheme="minorBidi"/>
          <w:noProof/>
          <w:sz w:val="22"/>
          <w:szCs w:val="22"/>
          <w:lang w:eastAsia="ru-RU"/>
        </w:rPr>
        <w:drawing>
          <wp:inline distT="0" distB="0" distL="0" distR="0" wp14:anchorId="5D3739BF" wp14:editId="2AAF471B">
            <wp:extent cx="5940425" cy="3341141"/>
            <wp:effectExtent l="0" t="0" r="317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email">
                      <a:extLst>
                        <a:ext uri="{28A0092B-C50C-407E-A947-70E740481C1C}">
                          <a14:useLocalDpi xmlns:a14="http://schemas.microsoft.com/office/drawing/2010/main"/>
                        </a:ext>
                      </a:extLst>
                    </a:blip>
                    <a:stretch>
                      <a:fillRect/>
                    </a:stretch>
                  </pic:blipFill>
                  <pic:spPr>
                    <a:xfrm>
                      <a:off x="0" y="0"/>
                      <a:ext cx="5940425" cy="3341141"/>
                    </a:xfrm>
                    <a:prstGeom prst="rect">
                      <a:avLst/>
                    </a:prstGeom>
                  </pic:spPr>
                </pic:pic>
              </a:graphicData>
            </a:graphic>
          </wp:inline>
        </w:drawing>
      </w:r>
    </w:p>
    <w:p w14:paraId="3E245D4B" w14:textId="77777777" w:rsidR="00FF6843" w:rsidRPr="00FF6843" w:rsidRDefault="00FF6843" w:rsidP="00FF6843">
      <w:pPr>
        <w:spacing w:after="200" w:line="276" w:lineRule="auto"/>
        <w:ind w:firstLine="708"/>
        <w:jc w:val="left"/>
        <w:rPr>
          <w:rFonts w:asciiTheme="minorHAnsi" w:hAnsiTheme="minorHAnsi" w:cstheme="minorBidi"/>
          <w:sz w:val="22"/>
          <w:szCs w:val="22"/>
        </w:rPr>
      </w:pPr>
    </w:p>
    <w:p w14:paraId="141BD1ED" w14:textId="77777777" w:rsidR="00FF6843" w:rsidRPr="00FF6843" w:rsidRDefault="00FF6843" w:rsidP="00FF6843">
      <w:pPr>
        <w:spacing w:after="200" w:line="276" w:lineRule="auto"/>
        <w:ind w:firstLine="708"/>
        <w:jc w:val="left"/>
        <w:rPr>
          <w:rFonts w:asciiTheme="minorHAnsi" w:hAnsiTheme="minorHAnsi" w:cstheme="minorBidi"/>
          <w:sz w:val="22"/>
          <w:szCs w:val="22"/>
        </w:rPr>
      </w:pPr>
    </w:p>
    <w:p w14:paraId="0A51361C" w14:textId="77777777" w:rsidR="00FF6843" w:rsidRPr="00FF6843" w:rsidRDefault="00FF6843" w:rsidP="00FF6843">
      <w:pPr>
        <w:spacing w:after="200" w:line="276" w:lineRule="auto"/>
        <w:ind w:firstLine="708"/>
        <w:rPr>
          <w:b/>
        </w:rPr>
      </w:pPr>
      <w:r w:rsidRPr="00FF6843">
        <w:rPr>
          <w:b/>
        </w:rPr>
        <w:t xml:space="preserve">ВОПРОС: Как быть организациям, </w:t>
      </w:r>
      <w:proofErr w:type="gramStart"/>
      <w:r w:rsidRPr="00FF6843">
        <w:rPr>
          <w:b/>
        </w:rPr>
        <w:t>которые  в</w:t>
      </w:r>
      <w:proofErr w:type="gramEnd"/>
      <w:r w:rsidRPr="00FF6843">
        <w:rPr>
          <w:b/>
        </w:rPr>
        <w:t xml:space="preserve"> 2019 году избраны на 2-3 года по старому Уставу?</w:t>
      </w:r>
    </w:p>
    <w:p w14:paraId="68958ECF" w14:textId="77777777" w:rsidR="00FF6843" w:rsidRPr="00FF6843" w:rsidRDefault="00FF6843" w:rsidP="00FF6843">
      <w:pPr>
        <w:spacing w:after="200" w:line="276" w:lineRule="auto"/>
        <w:ind w:firstLine="708"/>
      </w:pPr>
    </w:p>
    <w:p w14:paraId="4C9495B5" w14:textId="77777777" w:rsidR="00FF6843" w:rsidRPr="00FF6843" w:rsidRDefault="00FF6843" w:rsidP="00FF6843">
      <w:pPr>
        <w:spacing w:after="200" w:line="276" w:lineRule="auto"/>
        <w:ind w:firstLine="708"/>
        <w:rPr>
          <w:rFonts w:asciiTheme="minorHAnsi" w:hAnsiTheme="minorHAnsi" w:cstheme="minorBidi"/>
          <w:bCs/>
        </w:rPr>
      </w:pPr>
      <w:r w:rsidRPr="00FF6843">
        <w:rPr>
          <w:bCs/>
        </w:rPr>
        <w:t xml:space="preserve">В соответствии с п.2 ст.16 Устава Профсоюза полномочия выборных профсоюзных органов (председателей первичных профсоюзных организаций </w:t>
      </w:r>
      <w:proofErr w:type="gramStart"/>
      <w:r w:rsidRPr="00FF6843">
        <w:rPr>
          <w:bCs/>
        </w:rPr>
        <w:t>и  членов</w:t>
      </w:r>
      <w:proofErr w:type="gramEnd"/>
      <w:r w:rsidRPr="00FF6843">
        <w:rPr>
          <w:bCs/>
        </w:rPr>
        <w:t xml:space="preserve"> профкомов)  в данных организациях продлеваются до очередных отчетов и выборов в 2024 году.</w:t>
      </w:r>
      <w:r w:rsidRPr="00FF6843">
        <w:rPr>
          <w:rFonts w:ascii="Georgia" w:eastAsiaTheme="minorEastAsia" w:hAnsi="Georgia" w:cstheme="minorBidi"/>
          <w:color w:val="002060"/>
          <w:kern w:val="24"/>
          <w:sz w:val="36"/>
          <w:szCs w:val="36"/>
          <w:lang w:eastAsia="ru-RU"/>
        </w:rPr>
        <w:t xml:space="preserve"> </w:t>
      </w:r>
      <w:r w:rsidRPr="00FF6843">
        <w:rPr>
          <w:rFonts w:eastAsiaTheme="minorEastAsia"/>
          <w:color w:val="002060"/>
          <w:kern w:val="24"/>
          <w:lang w:eastAsia="ru-RU"/>
        </w:rPr>
        <w:t xml:space="preserve">На этот счет имеются </w:t>
      </w:r>
      <w:r w:rsidRPr="00FF6843">
        <w:rPr>
          <w:bCs/>
        </w:rPr>
        <w:t>Разъяснения Исполнительного комитета Профсоюза от 25 декабря 2020 года.</w:t>
      </w:r>
    </w:p>
    <w:p w14:paraId="7B4019EA" w14:textId="77777777" w:rsidR="00FF6843" w:rsidRPr="00FF6843" w:rsidRDefault="00FF6843" w:rsidP="00FF6843">
      <w:pPr>
        <w:spacing w:after="200" w:line="276" w:lineRule="auto"/>
        <w:ind w:firstLine="708"/>
      </w:pPr>
    </w:p>
    <w:p w14:paraId="652F2C0D" w14:textId="77777777" w:rsidR="00FF6843" w:rsidRPr="00FF6843" w:rsidRDefault="00FF6843" w:rsidP="00FF6843">
      <w:pPr>
        <w:spacing w:after="200" w:line="276" w:lineRule="auto"/>
        <w:ind w:firstLine="708"/>
      </w:pPr>
    </w:p>
    <w:p w14:paraId="5DB9ED46" w14:textId="77777777" w:rsidR="00FF6843" w:rsidRPr="00FF6843" w:rsidRDefault="00FF6843" w:rsidP="00FF6843">
      <w:pPr>
        <w:spacing w:after="200" w:line="276" w:lineRule="auto"/>
        <w:ind w:firstLine="708"/>
        <w:jc w:val="left"/>
        <w:rPr>
          <w:rFonts w:asciiTheme="minorHAnsi" w:hAnsiTheme="minorHAnsi" w:cstheme="minorBidi"/>
          <w:sz w:val="22"/>
          <w:szCs w:val="22"/>
        </w:rPr>
      </w:pPr>
    </w:p>
    <w:p w14:paraId="40D08E9D" w14:textId="77777777" w:rsidR="00FF6843" w:rsidRPr="00FF6843" w:rsidRDefault="00FF6843" w:rsidP="00FF6843">
      <w:pPr>
        <w:spacing w:after="200" w:line="276" w:lineRule="auto"/>
        <w:ind w:firstLine="708"/>
        <w:jc w:val="left"/>
        <w:rPr>
          <w:rFonts w:asciiTheme="minorHAnsi" w:hAnsiTheme="minorHAnsi" w:cstheme="minorBidi"/>
          <w:sz w:val="22"/>
          <w:szCs w:val="22"/>
        </w:rPr>
      </w:pPr>
    </w:p>
    <w:p w14:paraId="1BFC045D" w14:textId="77777777" w:rsidR="00FF6843" w:rsidRPr="00FF6843" w:rsidRDefault="00FF6843" w:rsidP="00FF6843">
      <w:pPr>
        <w:spacing w:after="200" w:line="276" w:lineRule="auto"/>
        <w:ind w:firstLine="708"/>
        <w:jc w:val="left"/>
        <w:rPr>
          <w:rFonts w:asciiTheme="minorHAnsi" w:hAnsiTheme="minorHAnsi" w:cstheme="minorBidi"/>
          <w:sz w:val="22"/>
          <w:szCs w:val="22"/>
        </w:rPr>
      </w:pPr>
    </w:p>
    <w:p w14:paraId="2E4029C5" w14:textId="77777777" w:rsidR="00FF6843" w:rsidRPr="00FF6843" w:rsidRDefault="00FF6843" w:rsidP="00FF6843">
      <w:pPr>
        <w:spacing w:after="200" w:line="276" w:lineRule="auto"/>
        <w:jc w:val="left"/>
        <w:rPr>
          <w:rFonts w:asciiTheme="minorHAnsi" w:hAnsiTheme="minorHAnsi" w:cstheme="minorBidi"/>
          <w:sz w:val="22"/>
          <w:szCs w:val="22"/>
        </w:rPr>
      </w:pPr>
    </w:p>
    <w:p w14:paraId="6E8F3711" w14:textId="77777777" w:rsidR="00FF6843" w:rsidRPr="00FF6843" w:rsidRDefault="00FF6843" w:rsidP="00FF6843">
      <w:pPr>
        <w:spacing w:after="200" w:line="276" w:lineRule="auto"/>
        <w:jc w:val="left"/>
        <w:rPr>
          <w:b/>
        </w:rPr>
      </w:pPr>
      <w:r w:rsidRPr="00FF6843">
        <w:rPr>
          <w:b/>
        </w:rPr>
        <w:t>Новелла четвертая. Утверждается реестр организаций.</w:t>
      </w:r>
    </w:p>
    <w:p w14:paraId="0740727A" w14:textId="77777777" w:rsidR="00FF6843" w:rsidRPr="00FF6843" w:rsidRDefault="00FF6843" w:rsidP="00FF6843">
      <w:pPr>
        <w:spacing w:after="200" w:line="276" w:lineRule="auto"/>
        <w:jc w:val="left"/>
        <w:rPr>
          <w:rFonts w:asciiTheme="minorHAnsi" w:hAnsiTheme="minorHAnsi" w:cstheme="minorBidi"/>
          <w:sz w:val="22"/>
          <w:szCs w:val="22"/>
        </w:rPr>
      </w:pPr>
      <w:r w:rsidRPr="00FF6843">
        <w:rPr>
          <w:rFonts w:asciiTheme="minorHAnsi" w:hAnsiTheme="minorHAnsi" w:cstheme="minorBidi"/>
          <w:noProof/>
          <w:sz w:val="22"/>
          <w:szCs w:val="22"/>
          <w:lang w:eastAsia="ru-RU"/>
        </w:rPr>
        <w:drawing>
          <wp:inline distT="0" distB="0" distL="0" distR="0" wp14:anchorId="21478DCF" wp14:editId="5117FE1D">
            <wp:extent cx="5940425" cy="3341141"/>
            <wp:effectExtent l="0" t="0" r="317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email">
                      <a:extLst>
                        <a:ext uri="{28A0092B-C50C-407E-A947-70E740481C1C}">
                          <a14:useLocalDpi xmlns:a14="http://schemas.microsoft.com/office/drawing/2010/main"/>
                        </a:ext>
                      </a:extLst>
                    </a:blip>
                    <a:stretch>
                      <a:fillRect/>
                    </a:stretch>
                  </pic:blipFill>
                  <pic:spPr>
                    <a:xfrm>
                      <a:off x="0" y="0"/>
                      <a:ext cx="5940425" cy="3341141"/>
                    </a:xfrm>
                    <a:prstGeom prst="rect">
                      <a:avLst/>
                    </a:prstGeom>
                  </pic:spPr>
                </pic:pic>
              </a:graphicData>
            </a:graphic>
          </wp:inline>
        </w:drawing>
      </w:r>
    </w:p>
    <w:p w14:paraId="4E7469FE" w14:textId="77777777" w:rsidR="00FF6843" w:rsidRPr="00FF6843" w:rsidRDefault="00FF6843" w:rsidP="00FF6843">
      <w:pPr>
        <w:spacing w:after="200" w:line="276" w:lineRule="auto"/>
        <w:jc w:val="left"/>
        <w:rPr>
          <w:rFonts w:asciiTheme="minorHAnsi" w:hAnsiTheme="minorHAnsi" w:cstheme="minorBidi"/>
          <w:sz w:val="22"/>
          <w:szCs w:val="22"/>
        </w:rPr>
      </w:pPr>
    </w:p>
    <w:p w14:paraId="63130D8A" w14:textId="77777777" w:rsidR="00FF6843" w:rsidRPr="00316C3F" w:rsidRDefault="00316C3F" w:rsidP="00FF6843">
      <w:pPr>
        <w:suppressAutoHyphens/>
        <w:autoSpaceDE w:val="0"/>
        <w:autoSpaceDN w:val="0"/>
        <w:adjustRightInd w:val="0"/>
        <w:spacing w:after="200" w:line="276" w:lineRule="auto"/>
        <w:ind w:firstLine="709"/>
      </w:pPr>
      <w:r w:rsidRPr="00316C3F">
        <w:t xml:space="preserve">В настоящее время ведется </w:t>
      </w:r>
      <w:proofErr w:type="gramStart"/>
      <w:r w:rsidRPr="00316C3F">
        <w:t>подготовка  данных</w:t>
      </w:r>
      <w:proofErr w:type="gramEnd"/>
      <w:r w:rsidRPr="00316C3F">
        <w:t xml:space="preserve"> реестров.</w:t>
      </w:r>
    </w:p>
    <w:p w14:paraId="6CFB3FEC" w14:textId="77777777" w:rsidR="00FF6843" w:rsidRPr="00FF6843" w:rsidRDefault="00FF6843" w:rsidP="00FF6843">
      <w:pPr>
        <w:suppressAutoHyphens/>
        <w:autoSpaceDE w:val="0"/>
        <w:autoSpaceDN w:val="0"/>
        <w:adjustRightInd w:val="0"/>
        <w:spacing w:after="200" w:line="276" w:lineRule="auto"/>
        <w:ind w:firstLine="709"/>
        <w:rPr>
          <w:sz w:val="22"/>
          <w:szCs w:val="22"/>
        </w:rPr>
      </w:pPr>
    </w:p>
    <w:p w14:paraId="7DD023F0" w14:textId="77777777" w:rsidR="00FF6843" w:rsidRPr="00FF6843" w:rsidRDefault="00FF6843" w:rsidP="00FF6843">
      <w:pPr>
        <w:suppressAutoHyphens/>
        <w:autoSpaceDE w:val="0"/>
        <w:autoSpaceDN w:val="0"/>
        <w:adjustRightInd w:val="0"/>
        <w:spacing w:after="200" w:line="276" w:lineRule="auto"/>
        <w:ind w:firstLine="709"/>
        <w:rPr>
          <w:b/>
        </w:rPr>
      </w:pPr>
      <w:proofErr w:type="gramStart"/>
      <w:r w:rsidRPr="00FF6843">
        <w:rPr>
          <w:b/>
        </w:rPr>
        <w:t>Новелла  пятая</w:t>
      </w:r>
      <w:proofErr w:type="gramEnd"/>
      <w:r w:rsidRPr="00FF6843">
        <w:rPr>
          <w:b/>
        </w:rPr>
        <w:t>. Введено понятие представителя (уполномоченного).</w:t>
      </w:r>
    </w:p>
    <w:p w14:paraId="34FF9AE9" w14:textId="77777777" w:rsidR="00FF6843" w:rsidRPr="00FF6843" w:rsidRDefault="00FF6843" w:rsidP="00FF6843">
      <w:pPr>
        <w:suppressAutoHyphens/>
        <w:autoSpaceDE w:val="0"/>
        <w:autoSpaceDN w:val="0"/>
        <w:adjustRightInd w:val="0"/>
        <w:spacing w:after="200" w:line="276" w:lineRule="auto"/>
        <w:ind w:firstLine="709"/>
      </w:pPr>
      <w:r w:rsidRPr="00FF6843">
        <w:t>П.3 статьи 15. В первичных, территориальных, региональных (межрегиональных) организациях Профсоюза может вводиться представитель (уполномоченный) Профсоюза, действующий на основании положения, утверждаемого выборным коллегиальным исполнительным органом Профсоюза.</w:t>
      </w:r>
    </w:p>
    <w:p w14:paraId="4CE6A5B3" w14:textId="77777777" w:rsidR="00FF6843" w:rsidRPr="00FF6843" w:rsidRDefault="00423D00" w:rsidP="00FF6843">
      <w:pPr>
        <w:suppressAutoHyphens/>
        <w:autoSpaceDE w:val="0"/>
        <w:autoSpaceDN w:val="0"/>
        <w:adjustRightInd w:val="0"/>
        <w:spacing w:after="200" w:line="276" w:lineRule="auto"/>
        <w:ind w:firstLine="709"/>
      </w:pPr>
      <w:r>
        <w:t xml:space="preserve">Институт уполномоченных </w:t>
      </w:r>
      <w:proofErr w:type="gramStart"/>
      <w:r>
        <w:t>Профсоюза  действует</w:t>
      </w:r>
      <w:proofErr w:type="gramEnd"/>
      <w:r>
        <w:t xml:space="preserve"> в Саратовской областной организации Профсоюза уже несколько лет. В настоящее время Положение приводится в соответствие с данным Уставом.</w:t>
      </w:r>
    </w:p>
    <w:p w14:paraId="476FA1B0" w14:textId="77777777" w:rsidR="00FF6843" w:rsidRPr="00FF6843" w:rsidRDefault="00FF6843" w:rsidP="00FF6843">
      <w:pPr>
        <w:spacing w:after="200" w:line="276" w:lineRule="auto"/>
        <w:ind w:firstLine="708"/>
      </w:pPr>
    </w:p>
    <w:p w14:paraId="209AB8BA" w14:textId="77777777" w:rsidR="00FF6843" w:rsidRPr="00FF6843" w:rsidRDefault="00FF6843" w:rsidP="00FF6843">
      <w:pPr>
        <w:spacing w:after="200" w:line="276" w:lineRule="auto"/>
        <w:ind w:firstLine="708"/>
        <w:rPr>
          <w:b/>
        </w:rPr>
      </w:pPr>
    </w:p>
    <w:p w14:paraId="6AAD7E9A" w14:textId="77777777" w:rsidR="00FF6843" w:rsidRPr="00FF6843" w:rsidRDefault="00FF6843" w:rsidP="00FF6843">
      <w:pPr>
        <w:spacing w:after="200" w:line="276" w:lineRule="auto"/>
        <w:ind w:firstLine="708"/>
        <w:rPr>
          <w:b/>
        </w:rPr>
      </w:pPr>
    </w:p>
    <w:p w14:paraId="1CDEBB48" w14:textId="77777777" w:rsidR="00FF6843" w:rsidRPr="00FF6843" w:rsidRDefault="00FF6843" w:rsidP="00FF6843">
      <w:pPr>
        <w:spacing w:after="200" w:line="276" w:lineRule="auto"/>
        <w:ind w:firstLine="708"/>
        <w:rPr>
          <w:b/>
        </w:rPr>
      </w:pPr>
    </w:p>
    <w:p w14:paraId="27C36AC3" w14:textId="77777777" w:rsidR="00FF6843" w:rsidRPr="00FF6843" w:rsidRDefault="00FF6843" w:rsidP="00FF6843">
      <w:pPr>
        <w:spacing w:after="200" w:line="276" w:lineRule="auto"/>
        <w:ind w:firstLine="708"/>
        <w:rPr>
          <w:b/>
        </w:rPr>
      </w:pPr>
    </w:p>
    <w:p w14:paraId="0EE377C3" w14:textId="77777777" w:rsidR="00FF6843" w:rsidRPr="00FF6843" w:rsidRDefault="00FF6843" w:rsidP="00FF6843">
      <w:pPr>
        <w:spacing w:after="200" w:line="276" w:lineRule="auto"/>
        <w:ind w:firstLine="708"/>
        <w:rPr>
          <w:b/>
        </w:rPr>
      </w:pPr>
      <w:proofErr w:type="gramStart"/>
      <w:r w:rsidRPr="00FF6843">
        <w:rPr>
          <w:b/>
        </w:rPr>
        <w:t>Новелла  шестая</w:t>
      </w:r>
      <w:proofErr w:type="gramEnd"/>
      <w:r w:rsidRPr="00FF6843">
        <w:rPr>
          <w:b/>
        </w:rPr>
        <w:t>. Ротация в новом Уставе Общероссийского Профсоюза образования отсутствует.</w:t>
      </w:r>
    </w:p>
    <w:p w14:paraId="47761ACD" w14:textId="77777777" w:rsidR="00FF6843" w:rsidRPr="00FF6843" w:rsidRDefault="00FF6843" w:rsidP="00FF6843">
      <w:pPr>
        <w:suppressAutoHyphens/>
        <w:autoSpaceDE w:val="0"/>
        <w:autoSpaceDN w:val="0"/>
        <w:adjustRightInd w:val="0"/>
        <w:spacing w:after="200" w:line="276" w:lineRule="auto"/>
        <w:ind w:firstLine="709"/>
      </w:pPr>
      <w:r w:rsidRPr="00FF6843">
        <w:t xml:space="preserve">Порядок образования, избрания и досрочного прекращения их полномочий изменился. </w:t>
      </w:r>
    </w:p>
    <w:p w14:paraId="18EF15B3" w14:textId="77777777" w:rsidR="00FF6843" w:rsidRPr="00FF6843" w:rsidRDefault="00FF6843" w:rsidP="00FF6843">
      <w:pPr>
        <w:suppressAutoHyphens/>
        <w:autoSpaceDE w:val="0"/>
        <w:autoSpaceDN w:val="0"/>
        <w:adjustRightInd w:val="0"/>
        <w:spacing w:after="200" w:line="276" w:lineRule="auto"/>
        <w:ind w:firstLine="709"/>
      </w:pPr>
      <w:r w:rsidRPr="00FF6843">
        <w:t>Статья 15.</w:t>
      </w:r>
    </w:p>
    <w:p w14:paraId="272024BC" w14:textId="77777777" w:rsidR="00FF6843" w:rsidRPr="00FF6843" w:rsidRDefault="00FF6843" w:rsidP="00FF6843">
      <w:pPr>
        <w:suppressAutoHyphens/>
        <w:autoSpaceDE w:val="0"/>
        <w:autoSpaceDN w:val="0"/>
        <w:adjustRightInd w:val="0"/>
        <w:spacing w:after="200" w:line="276" w:lineRule="auto"/>
        <w:ind w:firstLine="709"/>
      </w:pPr>
      <w:r w:rsidRPr="00FF6843">
        <w:t xml:space="preserve">Пункт 4.1.  Избрание коллегиальных профсоюзных органов осуществляется непосредственно на собрании, конференции, Съезде Профсоюза. </w:t>
      </w:r>
    </w:p>
    <w:p w14:paraId="172DF653" w14:textId="77777777" w:rsidR="00FF6843" w:rsidRPr="00FF6843" w:rsidRDefault="00FF6843" w:rsidP="00FF6843">
      <w:pPr>
        <w:suppressAutoHyphens/>
        <w:autoSpaceDE w:val="0"/>
        <w:autoSpaceDN w:val="0"/>
        <w:adjustRightInd w:val="0"/>
        <w:spacing w:after="200" w:line="276" w:lineRule="auto"/>
        <w:ind w:firstLine="709"/>
      </w:pPr>
      <w:r w:rsidRPr="00FF6843">
        <w:rPr>
          <w:lang w:eastAsia="ar-SA"/>
        </w:rPr>
        <w:t xml:space="preserve">Пункт      4.4. Досрочные выборы, досрочное прекращение полномочий коллегиального профсоюзного органа, контрольно-ревизионного органа, Председателя Профсоюза, председателя организации Профсоюза любого уровня организационной структуры Профсоюза могут быть осуществлены </w:t>
      </w:r>
      <w:r w:rsidRPr="00FF6843">
        <w:t>соответственно на собрании, конференции, Съезде Профсоюза.</w:t>
      </w:r>
    </w:p>
    <w:p w14:paraId="594F8034" w14:textId="77777777" w:rsidR="00FF6843" w:rsidRPr="00E0708D" w:rsidRDefault="00FF6843" w:rsidP="00FF6843">
      <w:pPr>
        <w:spacing w:after="200" w:line="276" w:lineRule="auto"/>
        <w:ind w:firstLine="708"/>
        <w:rPr>
          <w:b/>
        </w:rPr>
      </w:pPr>
      <w:r w:rsidRPr="00FF6843">
        <w:t xml:space="preserve">Таким образом, конференции и Съезды Профсоюза могут проводиться чаще, </w:t>
      </w:r>
      <w:r w:rsidRPr="00E0708D">
        <w:rPr>
          <w:b/>
        </w:rPr>
        <w:t xml:space="preserve">чем 1 раз в </w:t>
      </w:r>
      <w:r w:rsidR="00E0708D" w:rsidRPr="00E0708D">
        <w:rPr>
          <w:b/>
        </w:rPr>
        <w:t xml:space="preserve">5 </w:t>
      </w:r>
      <w:r w:rsidRPr="00E0708D">
        <w:rPr>
          <w:b/>
        </w:rPr>
        <w:t>лет.</w:t>
      </w:r>
    </w:p>
    <w:p w14:paraId="59F6319E" w14:textId="77777777" w:rsidR="00FF6843" w:rsidRPr="00FF6843" w:rsidRDefault="00FF6843" w:rsidP="00FF6843">
      <w:pPr>
        <w:spacing w:after="200" w:line="276" w:lineRule="auto"/>
        <w:ind w:firstLine="708"/>
      </w:pPr>
    </w:p>
    <w:p w14:paraId="54DA555C" w14:textId="77777777" w:rsidR="00FF6843" w:rsidRPr="00FF6843" w:rsidRDefault="00FF6843" w:rsidP="00FF6843">
      <w:pPr>
        <w:spacing w:after="200" w:line="276" w:lineRule="auto"/>
        <w:ind w:firstLine="708"/>
        <w:rPr>
          <w:b/>
        </w:rPr>
      </w:pPr>
    </w:p>
    <w:p w14:paraId="570997E4" w14:textId="77777777" w:rsidR="00FF6843" w:rsidRPr="00FF6843" w:rsidRDefault="00FF6843" w:rsidP="00FF6843">
      <w:pPr>
        <w:spacing w:after="200" w:line="276" w:lineRule="auto"/>
        <w:ind w:firstLine="708"/>
        <w:rPr>
          <w:b/>
        </w:rPr>
      </w:pPr>
    </w:p>
    <w:p w14:paraId="2614EE21" w14:textId="77777777" w:rsidR="00FF6843" w:rsidRPr="00FF6843" w:rsidRDefault="00FF6843" w:rsidP="00FF6843">
      <w:pPr>
        <w:spacing w:after="200" w:line="276" w:lineRule="auto"/>
        <w:ind w:firstLine="708"/>
        <w:rPr>
          <w:b/>
        </w:rPr>
      </w:pPr>
      <w:r w:rsidRPr="00FF6843">
        <w:rPr>
          <w:b/>
        </w:rPr>
        <w:t>Новелла седьмая. Сроки полномочий выборных органов могут быть продлены.</w:t>
      </w:r>
    </w:p>
    <w:p w14:paraId="0C003BD6" w14:textId="77777777" w:rsidR="00FF6843" w:rsidRPr="00FF6843" w:rsidRDefault="00FF6843" w:rsidP="00FF6843">
      <w:pPr>
        <w:suppressAutoHyphens/>
        <w:autoSpaceDE w:val="0"/>
        <w:autoSpaceDN w:val="0"/>
        <w:adjustRightInd w:val="0"/>
        <w:spacing w:after="200" w:line="276" w:lineRule="auto"/>
        <w:ind w:firstLine="709"/>
      </w:pPr>
      <w:r w:rsidRPr="00FF6843">
        <w:t xml:space="preserve">Статья 15, пункт 4.7. </w:t>
      </w:r>
    </w:p>
    <w:p w14:paraId="00043E0A" w14:textId="77777777" w:rsidR="00FF6843" w:rsidRPr="00FF6843" w:rsidRDefault="00FF6843" w:rsidP="00FF6843">
      <w:pPr>
        <w:suppressAutoHyphens/>
        <w:autoSpaceDE w:val="0"/>
        <w:autoSpaceDN w:val="0"/>
        <w:adjustRightInd w:val="0"/>
        <w:spacing w:after="200" w:line="276" w:lineRule="auto"/>
        <w:ind w:firstLine="709"/>
      </w:pPr>
      <w:r w:rsidRPr="00FF6843">
        <w:t>При возникновении обстоятельств непреодолимой силы (стихийные бедствия, массовые заболевания (эпидемии), военные действия, запретительные меры государственных органов), препятствующих проведению заседаний высших органов организаций Профсоюза, Профсоюза, сроки полномочий выборных коллегиальных руководящих органов, коллегиальных исполнительных органов, единоличных исполнительных органов, контрольно-ревизионных органов организаций Профсоюза, Профсоюза увеличиваются на период до проведения заседаний высших органов организаций Профсоюза, Профсоюза в установленные настоящим Уставом Профсоюза сроки после окончания обстоятельств непреодолимой силы.</w:t>
      </w:r>
    </w:p>
    <w:p w14:paraId="3DCCA913" w14:textId="77777777" w:rsidR="00FF6843" w:rsidRPr="00FF6843" w:rsidRDefault="00FF6843" w:rsidP="00FF6843">
      <w:pPr>
        <w:suppressAutoHyphens/>
        <w:autoSpaceDE w:val="0"/>
        <w:autoSpaceDN w:val="0"/>
        <w:adjustRightInd w:val="0"/>
        <w:spacing w:after="200" w:line="276" w:lineRule="auto"/>
        <w:ind w:firstLine="709"/>
      </w:pPr>
    </w:p>
    <w:p w14:paraId="6F7F1485" w14:textId="77777777" w:rsidR="00FF6843" w:rsidRPr="00FF6843" w:rsidRDefault="00FF6843" w:rsidP="00FF6843">
      <w:pPr>
        <w:spacing w:after="200" w:line="276" w:lineRule="auto"/>
        <w:ind w:firstLine="708"/>
        <w:rPr>
          <w:b/>
        </w:rPr>
      </w:pPr>
      <w:proofErr w:type="gramStart"/>
      <w:r w:rsidRPr="00FF6843">
        <w:rPr>
          <w:b/>
        </w:rPr>
        <w:t>Новелла  восьмая</w:t>
      </w:r>
      <w:proofErr w:type="gramEnd"/>
      <w:r w:rsidRPr="00FF6843">
        <w:rPr>
          <w:b/>
        </w:rPr>
        <w:t>. Введено понятие «квалифицированное большинство» (Статья 16, пункт1.6.)</w:t>
      </w:r>
    </w:p>
    <w:p w14:paraId="7943191D" w14:textId="77777777" w:rsidR="00FF6843" w:rsidRPr="00FF6843" w:rsidRDefault="00FF6843" w:rsidP="00FF6843">
      <w:pPr>
        <w:suppressAutoHyphens/>
        <w:autoSpaceDE w:val="0"/>
        <w:autoSpaceDN w:val="0"/>
        <w:adjustRightInd w:val="0"/>
        <w:spacing w:after="200" w:line="276" w:lineRule="auto"/>
        <w:ind w:firstLine="720"/>
      </w:pPr>
      <w:r w:rsidRPr="00FF6843">
        <w:t>Решения на собраниях, конференциях, Съезде Профсоюза считаются принятыми, если за них проголосовало более половины участников собрания, делегатов, принимающих участие в заседании, при наличии кворума, если иное не предусмотрено настоящим Уставом Профсоюза.</w:t>
      </w:r>
    </w:p>
    <w:p w14:paraId="1E2775D5" w14:textId="77777777" w:rsidR="00FF6843" w:rsidRPr="00E0708D" w:rsidRDefault="00FF6843" w:rsidP="00E0708D">
      <w:pPr>
        <w:suppressAutoHyphens/>
        <w:autoSpaceDE w:val="0"/>
        <w:autoSpaceDN w:val="0"/>
        <w:adjustRightInd w:val="0"/>
        <w:spacing w:after="200" w:line="276" w:lineRule="auto"/>
        <w:ind w:firstLine="720"/>
      </w:pPr>
      <w:r w:rsidRPr="00FF6843">
        <w:t>Решения собрания, конференции, Съезда Профсоюза по вопросам исключительной компетенции, считаются принятыми, если за них проголосовало квалифицированное большинство (не менее пятидесяти двух процентов) участников, делегатов, принимающих участие в заседании, при наличии кворума.</w:t>
      </w:r>
    </w:p>
    <w:p w14:paraId="6AE02F70" w14:textId="77777777" w:rsidR="00FF6843" w:rsidRPr="00FF6843" w:rsidRDefault="00FF6843" w:rsidP="00FF6843">
      <w:pPr>
        <w:spacing w:after="200" w:line="276" w:lineRule="auto"/>
        <w:ind w:firstLine="708"/>
        <w:rPr>
          <w:b/>
        </w:rPr>
      </w:pPr>
      <w:r w:rsidRPr="00FF6843">
        <w:rPr>
          <w:b/>
        </w:rPr>
        <w:t>Новелла девятая. Возможность применения информационно- коммуникативных технологий (статья 16, пункт 1.9)</w:t>
      </w:r>
    </w:p>
    <w:p w14:paraId="3588CB55" w14:textId="77777777" w:rsidR="00FF6843" w:rsidRPr="00FF6843" w:rsidRDefault="00FF6843" w:rsidP="00FF6843">
      <w:pPr>
        <w:spacing w:after="200" w:line="276" w:lineRule="auto"/>
        <w:jc w:val="left"/>
      </w:pPr>
    </w:p>
    <w:p w14:paraId="5BED483B" w14:textId="77777777" w:rsidR="00FF6843" w:rsidRPr="00FF6843" w:rsidRDefault="00FF6843" w:rsidP="005F064B">
      <w:pPr>
        <w:spacing w:after="200" w:line="276" w:lineRule="auto"/>
        <w:ind w:left="-567"/>
        <w:jc w:val="left"/>
      </w:pPr>
      <w:r w:rsidRPr="00FF6843">
        <w:rPr>
          <w:noProof/>
          <w:lang w:eastAsia="ru-RU"/>
        </w:rPr>
        <w:drawing>
          <wp:inline distT="0" distB="0" distL="0" distR="0" wp14:anchorId="207C760E" wp14:editId="61C9B08E">
            <wp:extent cx="6671809" cy="3752502"/>
            <wp:effectExtent l="0" t="0" r="0" b="635"/>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6668245" cy="3750497"/>
                    </a:xfrm>
                    <a:prstGeom prst="rect">
                      <a:avLst/>
                    </a:prstGeom>
                  </pic:spPr>
                </pic:pic>
              </a:graphicData>
            </a:graphic>
          </wp:inline>
        </w:drawing>
      </w:r>
    </w:p>
    <w:p w14:paraId="38F8DCCC" w14:textId="77777777" w:rsidR="00FF6843" w:rsidRPr="00FF6843" w:rsidRDefault="00FF6843" w:rsidP="00FF6843">
      <w:pPr>
        <w:spacing w:after="200" w:line="276" w:lineRule="auto"/>
        <w:ind w:firstLine="708"/>
        <w:jc w:val="left"/>
      </w:pPr>
    </w:p>
    <w:p w14:paraId="3E3B3E06" w14:textId="77777777" w:rsidR="00FF6843" w:rsidRPr="00FF6843" w:rsidRDefault="00FF6843" w:rsidP="00FF6843">
      <w:pPr>
        <w:ind w:firstLine="709"/>
        <w:rPr>
          <w:rFonts w:eastAsia="Times New Roman"/>
          <w:bCs/>
          <w:lang w:eastAsia="x-none"/>
        </w:rPr>
      </w:pPr>
      <w:r w:rsidRPr="00FF6843">
        <w:rPr>
          <w:rFonts w:eastAsia="Times New Roman"/>
          <w:b/>
          <w:lang w:val="x-none" w:eastAsia="x-none"/>
        </w:rPr>
        <w:t>Новелла  десятая. Определен круг вопросов, относящихся к исключительной компетенции.</w:t>
      </w:r>
      <w:r w:rsidRPr="00FF6843">
        <w:rPr>
          <w:rFonts w:eastAsia="Times New Roman"/>
          <w:bCs/>
          <w:lang w:val="x-none" w:eastAsia="x-none"/>
        </w:rPr>
        <w:t xml:space="preserve"> </w:t>
      </w:r>
      <w:r w:rsidRPr="00FF6843">
        <w:rPr>
          <w:rFonts w:eastAsia="Times New Roman"/>
          <w:bCs/>
          <w:lang w:eastAsia="x-none"/>
        </w:rPr>
        <w:t xml:space="preserve"> Пункт3.10 Статьи 32.</w:t>
      </w:r>
    </w:p>
    <w:p w14:paraId="01C743B3" w14:textId="77777777" w:rsidR="00FF6843" w:rsidRPr="00FF6843" w:rsidRDefault="00FF6843" w:rsidP="00FF6843">
      <w:pPr>
        <w:ind w:firstLine="709"/>
        <w:rPr>
          <w:rFonts w:eastAsia="Times New Roman"/>
          <w:bCs/>
          <w:lang w:eastAsia="x-none"/>
        </w:rPr>
      </w:pPr>
      <w:r w:rsidRPr="00FF6843">
        <w:rPr>
          <w:rFonts w:eastAsia="Times New Roman"/>
          <w:bCs/>
          <w:lang w:eastAsia="x-none"/>
        </w:rPr>
        <w:t>Это следующие вопросы</w:t>
      </w:r>
    </w:p>
    <w:p w14:paraId="547CE37F" w14:textId="77777777" w:rsidR="00FF6843" w:rsidRPr="00FF6843" w:rsidRDefault="00FF6843" w:rsidP="00FF6843">
      <w:pPr>
        <w:spacing w:line="276" w:lineRule="auto"/>
        <w:ind w:firstLine="709"/>
        <w:rPr>
          <w:bCs/>
        </w:rPr>
      </w:pPr>
      <w:r w:rsidRPr="00FF6843">
        <w:rPr>
          <w:bCs/>
        </w:rPr>
        <w:t>-определение приоритетных направлений деятельности территориальной организации Профсоюза.</w:t>
      </w:r>
    </w:p>
    <w:p w14:paraId="56306531" w14:textId="77777777" w:rsidR="00FF6843" w:rsidRPr="00FF6843" w:rsidRDefault="00FF6843" w:rsidP="00FF6843">
      <w:pPr>
        <w:spacing w:line="276" w:lineRule="auto"/>
        <w:ind w:firstLine="709"/>
        <w:rPr>
          <w:bCs/>
        </w:rPr>
      </w:pPr>
      <w:r w:rsidRPr="00FF6843">
        <w:rPr>
          <w:bCs/>
        </w:rPr>
        <w:t>-отчеты выборных органов территориальной организации Профсоюза по всем направлениям их деятельности и о выполнении решений конференций.</w:t>
      </w:r>
    </w:p>
    <w:p w14:paraId="19A6E26B" w14:textId="77777777" w:rsidR="00FF6843" w:rsidRPr="00FF6843" w:rsidRDefault="00FF6843" w:rsidP="00FF6843">
      <w:pPr>
        <w:suppressAutoHyphens/>
        <w:autoSpaceDE w:val="0"/>
        <w:autoSpaceDN w:val="0"/>
        <w:adjustRightInd w:val="0"/>
        <w:spacing w:line="276" w:lineRule="auto"/>
        <w:ind w:firstLine="708"/>
      </w:pPr>
      <w:r w:rsidRPr="00FF6843">
        <w:t>-образование единоличного исполнительного органа путем избрания председателя территориальной организации Профсоюза и принимает решение о досрочном прекращении его полномочий.</w:t>
      </w:r>
    </w:p>
    <w:p w14:paraId="3248DFA4" w14:textId="77777777" w:rsidR="00FF6843" w:rsidRPr="00FF6843" w:rsidRDefault="00FF6843" w:rsidP="00FF6843">
      <w:pPr>
        <w:suppressAutoHyphens/>
        <w:autoSpaceDE w:val="0"/>
        <w:autoSpaceDN w:val="0"/>
        <w:adjustRightInd w:val="0"/>
        <w:spacing w:line="276" w:lineRule="auto"/>
        <w:ind w:firstLine="709"/>
      </w:pPr>
      <w:r w:rsidRPr="00FF6843">
        <w:t>-образование путем избрания комитета (совета) территориальной организации Профсоюза и принятие решения о досрочном прекращении его полномочий.</w:t>
      </w:r>
    </w:p>
    <w:p w14:paraId="30B855F8" w14:textId="77777777" w:rsidR="00FF6843" w:rsidRPr="00FF6843" w:rsidRDefault="00FF6843" w:rsidP="00FF6843">
      <w:pPr>
        <w:suppressAutoHyphens/>
        <w:autoSpaceDE w:val="0"/>
        <w:autoSpaceDN w:val="0"/>
        <w:adjustRightInd w:val="0"/>
        <w:spacing w:line="276" w:lineRule="auto"/>
        <w:ind w:firstLine="709"/>
      </w:pPr>
      <w:r w:rsidRPr="00FF6843">
        <w:t>-образование путем избрания президиума территориальной организации Профсоюза и принятие решения о досрочном прекращении его полномочий.</w:t>
      </w:r>
    </w:p>
    <w:p w14:paraId="2AC6D832" w14:textId="77777777" w:rsidR="00FF6843" w:rsidRPr="00FF6843" w:rsidRDefault="00FF6843" w:rsidP="00FF6843">
      <w:pPr>
        <w:suppressAutoHyphens/>
        <w:autoSpaceDE w:val="0"/>
        <w:autoSpaceDN w:val="0"/>
        <w:adjustRightInd w:val="0"/>
        <w:spacing w:line="276" w:lineRule="auto"/>
        <w:ind w:firstLine="709"/>
      </w:pPr>
      <w:r w:rsidRPr="00FF6843">
        <w:t>-избрание контрольно-ревизионной комиссии территориальной организации Профсоюза и принятие решения о досрочном прекращении ее полномочий.</w:t>
      </w:r>
    </w:p>
    <w:p w14:paraId="2960CC7C" w14:textId="77777777" w:rsidR="00FF6843" w:rsidRPr="00FF6843" w:rsidRDefault="00FF6843" w:rsidP="00FF6843">
      <w:pPr>
        <w:ind w:firstLine="709"/>
        <w:rPr>
          <w:rFonts w:eastAsia="Times New Roman"/>
          <w:lang w:eastAsia="x-none"/>
        </w:rPr>
      </w:pPr>
      <w:r w:rsidRPr="00FF6843">
        <w:rPr>
          <w:rFonts w:eastAsia="Times New Roman"/>
          <w:bCs/>
          <w:lang w:eastAsia="x-none"/>
        </w:rPr>
        <w:t>-</w:t>
      </w:r>
      <w:proofErr w:type="gramStart"/>
      <w:r w:rsidRPr="00FF6843">
        <w:rPr>
          <w:rFonts w:eastAsia="Times New Roman"/>
          <w:bCs/>
          <w:lang w:eastAsia="x-none"/>
        </w:rPr>
        <w:t xml:space="preserve">принятие </w:t>
      </w:r>
      <w:r w:rsidRPr="00FF6843">
        <w:rPr>
          <w:rFonts w:eastAsia="Times New Roman"/>
          <w:bCs/>
          <w:lang w:val="x-none" w:eastAsia="x-none"/>
        </w:rPr>
        <w:t xml:space="preserve"> решения</w:t>
      </w:r>
      <w:proofErr w:type="gramEnd"/>
      <w:r w:rsidRPr="00FF6843">
        <w:rPr>
          <w:rFonts w:eastAsia="Times New Roman"/>
          <w:bCs/>
          <w:lang w:val="x-none" w:eastAsia="x-none"/>
        </w:rPr>
        <w:t xml:space="preserve"> о реорганизации, ликвидации территориальной организации Профсоюза </w:t>
      </w:r>
      <w:r w:rsidRPr="00FF6843">
        <w:rPr>
          <w:rFonts w:eastAsia="Times New Roman"/>
          <w:lang w:eastAsia="x-none"/>
        </w:rPr>
        <w:t>на основании решения</w:t>
      </w:r>
      <w:r w:rsidRPr="00FF6843">
        <w:rPr>
          <w:rFonts w:eastAsia="Times New Roman"/>
          <w:bCs/>
          <w:lang w:val="x-none" w:eastAsia="x-none"/>
        </w:rPr>
        <w:t xml:space="preserve"> соответствующ</w:t>
      </w:r>
      <w:r w:rsidRPr="00FF6843">
        <w:rPr>
          <w:rFonts w:eastAsia="Times New Roman"/>
          <w:bCs/>
          <w:lang w:eastAsia="x-none"/>
        </w:rPr>
        <w:t>его</w:t>
      </w:r>
      <w:r w:rsidRPr="00FF6843">
        <w:rPr>
          <w:rFonts w:eastAsia="Times New Roman"/>
          <w:bCs/>
          <w:lang w:val="x-none" w:eastAsia="x-none"/>
        </w:rPr>
        <w:t xml:space="preserve"> в</w:t>
      </w:r>
      <w:r w:rsidRPr="00FF6843">
        <w:rPr>
          <w:rFonts w:eastAsia="Times New Roman"/>
          <w:lang w:val="x-none" w:eastAsia="x-none"/>
        </w:rPr>
        <w:t>ышестоящ</w:t>
      </w:r>
      <w:r w:rsidRPr="00FF6843">
        <w:rPr>
          <w:rFonts w:eastAsia="Times New Roman"/>
          <w:lang w:eastAsia="x-none"/>
        </w:rPr>
        <w:t>его</w:t>
      </w:r>
      <w:r w:rsidRPr="00FF6843">
        <w:rPr>
          <w:rFonts w:eastAsia="Times New Roman"/>
          <w:lang w:val="x-none" w:eastAsia="x-none"/>
        </w:rPr>
        <w:t xml:space="preserve"> </w:t>
      </w:r>
      <w:r w:rsidRPr="00FF6843">
        <w:rPr>
          <w:rFonts w:eastAsia="Times New Roman"/>
          <w:lang w:eastAsia="x-none"/>
        </w:rPr>
        <w:t xml:space="preserve">выборного коллегиального исполнительного </w:t>
      </w:r>
      <w:r w:rsidRPr="00FF6843">
        <w:rPr>
          <w:rFonts w:eastAsia="Times New Roman"/>
          <w:lang w:val="x-none" w:eastAsia="x-none"/>
        </w:rPr>
        <w:t>орган</w:t>
      </w:r>
      <w:r w:rsidRPr="00FF6843">
        <w:rPr>
          <w:rFonts w:eastAsia="Times New Roman"/>
          <w:lang w:eastAsia="x-none"/>
        </w:rPr>
        <w:t>а</w:t>
      </w:r>
      <w:r w:rsidRPr="00FF6843">
        <w:rPr>
          <w:rFonts w:eastAsia="Times New Roman"/>
          <w:lang w:val="x-none" w:eastAsia="x-none"/>
        </w:rPr>
        <w:t>.</w:t>
      </w:r>
    </w:p>
    <w:p w14:paraId="01916E1E" w14:textId="77777777" w:rsidR="00FF6843" w:rsidRPr="00FF6843" w:rsidRDefault="00FF6843" w:rsidP="00FF6843">
      <w:pPr>
        <w:spacing w:line="276" w:lineRule="auto"/>
        <w:ind w:firstLine="708"/>
        <w:jc w:val="left"/>
        <w:rPr>
          <w:b/>
        </w:rPr>
      </w:pPr>
    </w:p>
    <w:p w14:paraId="433A29CC" w14:textId="77777777" w:rsidR="00FF6843" w:rsidRPr="00FF6843" w:rsidRDefault="00FF6843" w:rsidP="005F064B">
      <w:pPr>
        <w:spacing w:after="200" w:line="276" w:lineRule="auto"/>
        <w:jc w:val="left"/>
      </w:pPr>
      <w:r w:rsidRPr="00FF6843">
        <w:rPr>
          <w:noProof/>
          <w:lang w:eastAsia="ru-RU"/>
        </w:rPr>
        <w:drawing>
          <wp:inline distT="0" distB="0" distL="0" distR="0" wp14:anchorId="11871DA4" wp14:editId="0788DF31">
            <wp:extent cx="5248275" cy="2951847"/>
            <wp:effectExtent l="0" t="0" r="0" b="127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cstate="email">
                      <a:extLst>
                        <a:ext uri="{28A0092B-C50C-407E-A947-70E740481C1C}">
                          <a14:useLocalDpi xmlns:a14="http://schemas.microsoft.com/office/drawing/2010/main"/>
                        </a:ext>
                      </a:extLst>
                    </a:blip>
                    <a:stretch>
                      <a:fillRect/>
                    </a:stretch>
                  </pic:blipFill>
                  <pic:spPr>
                    <a:xfrm>
                      <a:off x="0" y="0"/>
                      <a:ext cx="5245471" cy="2950270"/>
                    </a:xfrm>
                    <a:prstGeom prst="rect">
                      <a:avLst/>
                    </a:prstGeom>
                  </pic:spPr>
                </pic:pic>
              </a:graphicData>
            </a:graphic>
          </wp:inline>
        </w:drawing>
      </w:r>
    </w:p>
    <w:p w14:paraId="29625A18" w14:textId="77777777" w:rsidR="00FF6843" w:rsidRPr="00FF6843" w:rsidRDefault="00FF6843" w:rsidP="00FF6843">
      <w:pPr>
        <w:spacing w:after="200" w:line="276" w:lineRule="auto"/>
        <w:ind w:firstLine="708"/>
        <w:jc w:val="left"/>
      </w:pPr>
    </w:p>
    <w:p w14:paraId="3D2707A3" w14:textId="77777777" w:rsidR="00FF6843" w:rsidRPr="00FF6843" w:rsidRDefault="00FF6843" w:rsidP="00FF6843">
      <w:pPr>
        <w:spacing w:after="200" w:line="276" w:lineRule="auto"/>
        <w:ind w:firstLine="708"/>
        <w:jc w:val="left"/>
      </w:pPr>
    </w:p>
    <w:p w14:paraId="1D5CC58B" w14:textId="77777777" w:rsidR="00FF6843" w:rsidRPr="00FF6843" w:rsidRDefault="00FF6843" w:rsidP="00FF6843">
      <w:pPr>
        <w:spacing w:after="200" w:line="276" w:lineRule="auto"/>
        <w:ind w:firstLine="708"/>
        <w:jc w:val="left"/>
        <w:rPr>
          <w:b/>
        </w:rPr>
      </w:pPr>
      <w:proofErr w:type="gramStart"/>
      <w:r w:rsidRPr="00FF6843">
        <w:rPr>
          <w:b/>
        </w:rPr>
        <w:t>Новелла  одиннадцатая</w:t>
      </w:r>
      <w:proofErr w:type="gramEnd"/>
      <w:r w:rsidRPr="00FF6843">
        <w:rPr>
          <w:b/>
        </w:rPr>
        <w:t>. Ужесточены требования к оформлению протоколов в соответствии с Гражданским кодексом РФ.</w:t>
      </w:r>
    </w:p>
    <w:p w14:paraId="0B132A5C" w14:textId="77777777" w:rsidR="00FF6843" w:rsidRPr="00FF6843" w:rsidRDefault="00FF6843" w:rsidP="005F064B">
      <w:pPr>
        <w:spacing w:after="200" w:line="276" w:lineRule="auto"/>
        <w:ind w:hanging="142"/>
        <w:jc w:val="left"/>
        <w:rPr>
          <w:b/>
        </w:rPr>
      </w:pPr>
      <w:r w:rsidRPr="00FF6843">
        <w:rPr>
          <w:b/>
          <w:noProof/>
          <w:lang w:eastAsia="ru-RU"/>
        </w:rPr>
        <w:drawing>
          <wp:inline distT="0" distB="0" distL="0" distR="0" wp14:anchorId="28E720A3" wp14:editId="45DBCBC8">
            <wp:extent cx="5940425" cy="3341141"/>
            <wp:effectExtent l="0" t="0" r="3175"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email">
                      <a:extLst>
                        <a:ext uri="{28A0092B-C50C-407E-A947-70E740481C1C}">
                          <a14:useLocalDpi xmlns:a14="http://schemas.microsoft.com/office/drawing/2010/main"/>
                        </a:ext>
                      </a:extLst>
                    </a:blip>
                    <a:stretch>
                      <a:fillRect/>
                    </a:stretch>
                  </pic:blipFill>
                  <pic:spPr>
                    <a:xfrm>
                      <a:off x="0" y="0"/>
                      <a:ext cx="5940425" cy="3341141"/>
                    </a:xfrm>
                    <a:prstGeom prst="rect">
                      <a:avLst/>
                    </a:prstGeom>
                  </pic:spPr>
                </pic:pic>
              </a:graphicData>
            </a:graphic>
          </wp:inline>
        </w:drawing>
      </w:r>
    </w:p>
    <w:p w14:paraId="794CBC1F" w14:textId="77777777" w:rsidR="00FF6843" w:rsidRPr="00FF6843" w:rsidRDefault="00FF6843" w:rsidP="00FF6843">
      <w:pPr>
        <w:tabs>
          <w:tab w:val="left" w:pos="975"/>
        </w:tabs>
        <w:spacing w:after="200" w:line="276" w:lineRule="auto"/>
      </w:pPr>
      <w:r w:rsidRPr="00FF6843">
        <w:tab/>
      </w:r>
    </w:p>
    <w:p w14:paraId="0FD9F404" w14:textId="77777777" w:rsidR="00FF6843" w:rsidRPr="00FF6843" w:rsidRDefault="00FF6843" w:rsidP="00FF6843">
      <w:pPr>
        <w:tabs>
          <w:tab w:val="left" w:pos="975"/>
        </w:tabs>
        <w:spacing w:line="276" w:lineRule="auto"/>
      </w:pPr>
      <w:r w:rsidRPr="00FF6843">
        <w:tab/>
        <w:t>Протокол подписывает председатель организации.</w:t>
      </w:r>
    </w:p>
    <w:p w14:paraId="3772EF95" w14:textId="77777777" w:rsidR="00FF6843" w:rsidRPr="00FF6843" w:rsidRDefault="00FF6843" w:rsidP="00FF6843">
      <w:pPr>
        <w:tabs>
          <w:tab w:val="left" w:pos="975"/>
        </w:tabs>
        <w:spacing w:line="276" w:lineRule="auto"/>
      </w:pPr>
      <w:r w:rsidRPr="00FF6843">
        <w:rPr>
          <w:bCs/>
        </w:rPr>
        <w:tab/>
        <w:t xml:space="preserve">Право председателя организации Профсоюза подписывать протоколы, постановления заседаний органов организаций Профсоюза должно быть зафиксировано в Регламенте </w:t>
      </w:r>
      <w:r w:rsidRPr="00FF6843">
        <w:t>соответствующего органа организации Профсоюза, принятого на основании примерных регламентов, утвержденных Центральным Советом и Исполнительным комитетом Профсоюза.</w:t>
      </w:r>
    </w:p>
    <w:p w14:paraId="4F5DEE76" w14:textId="77777777" w:rsidR="00FF6843" w:rsidRPr="00FF6843" w:rsidRDefault="00FF6843" w:rsidP="00FF6843">
      <w:pPr>
        <w:tabs>
          <w:tab w:val="left" w:pos="975"/>
        </w:tabs>
        <w:spacing w:after="200" w:line="276" w:lineRule="auto"/>
      </w:pPr>
      <w:r w:rsidRPr="00FF6843">
        <w:tab/>
        <w:t xml:space="preserve">В протоколе в обязательном </w:t>
      </w:r>
      <w:proofErr w:type="gramStart"/>
      <w:r w:rsidRPr="00FF6843">
        <w:t>порядке  указывается</w:t>
      </w:r>
      <w:proofErr w:type="gramEnd"/>
      <w:r w:rsidRPr="00FF6843">
        <w:t xml:space="preserve"> время, место проведения заседания, количество присутствующих от общего числа стоящих на учете или избранных в состав  выборных органов.. </w:t>
      </w:r>
    </w:p>
    <w:p w14:paraId="6191FBB5" w14:textId="77777777" w:rsidR="00FF6843" w:rsidRPr="00FF6843" w:rsidRDefault="00FF6843" w:rsidP="00FF6843">
      <w:pPr>
        <w:spacing w:after="200" w:line="276" w:lineRule="auto"/>
        <w:jc w:val="left"/>
      </w:pPr>
    </w:p>
    <w:p w14:paraId="38723C99" w14:textId="77777777" w:rsidR="00FF6843" w:rsidRPr="00FF6843" w:rsidRDefault="00FF6843" w:rsidP="00FF6843">
      <w:pPr>
        <w:spacing w:after="200" w:line="276" w:lineRule="auto"/>
        <w:jc w:val="left"/>
      </w:pPr>
    </w:p>
    <w:p w14:paraId="118B9E5D" w14:textId="77777777" w:rsidR="00FF6843" w:rsidRPr="00FF6843" w:rsidRDefault="00FF6843" w:rsidP="00FF6843">
      <w:pPr>
        <w:spacing w:after="200" w:line="276" w:lineRule="auto"/>
        <w:jc w:val="left"/>
      </w:pPr>
    </w:p>
    <w:p w14:paraId="34471507" w14:textId="77777777" w:rsidR="00FF6843" w:rsidRPr="00FF6843" w:rsidRDefault="00FF6843" w:rsidP="00FF6843">
      <w:pPr>
        <w:tabs>
          <w:tab w:val="left" w:pos="1185"/>
        </w:tabs>
        <w:spacing w:after="200" w:line="276" w:lineRule="auto"/>
        <w:jc w:val="left"/>
      </w:pPr>
      <w:r w:rsidRPr="00FF6843">
        <w:tab/>
      </w:r>
    </w:p>
    <w:p w14:paraId="25FE6CB6" w14:textId="77777777" w:rsidR="00FF6843" w:rsidRPr="00FF6843" w:rsidRDefault="00FF6843" w:rsidP="00FF6843">
      <w:pPr>
        <w:tabs>
          <w:tab w:val="left" w:pos="1185"/>
        </w:tabs>
        <w:spacing w:after="200" w:line="276" w:lineRule="auto"/>
        <w:jc w:val="left"/>
      </w:pPr>
    </w:p>
    <w:p w14:paraId="2C9D3A51" w14:textId="77777777" w:rsidR="00FF6843" w:rsidRPr="00FF6843" w:rsidRDefault="00FF6843" w:rsidP="00FF6843">
      <w:pPr>
        <w:tabs>
          <w:tab w:val="left" w:pos="1185"/>
        </w:tabs>
        <w:spacing w:after="200" w:line="276" w:lineRule="auto"/>
        <w:jc w:val="left"/>
      </w:pPr>
    </w:p>
    <w:p w14:paraId="26D2F1BF" w14:textId="77777777" w:rsidR="00FF6843" w:rsidRPr="00FF6843" w:rsidRDefault="00FF6843" w:rsidP="00FF6843">
      <w:pPr>
        <w:tabs>
          <w:tab w:val="left" w:pos="1185"/>
        </w:tabs>
        <w:spacing w:after="200" w:line="276" w:lineRule="auto"/>
        <w:jc w:val="left"/>
      </w:pPr>
      <w:r w:rsidRPr="00FF6843">
        <w:rPr>
          <w:b/>
        </w:rPr>
        <w:t>Новелла двенадцатая. Упорядочен прием в Профсоюз.  Введено понятие профсоюзного стажа</w:t>
      </w:r>
      <w:r w:rsidRPr="00FF6843">
        <w:t>.</w:t>
      </w:r>
    </w:p>
    <w:p w14:paraId="0590E855" w14:textId="77777777" w:rsidR="00FF6843" w:rsidRPr="00FF6843" w:rsidRDefault="00FF6843" w:rsidP="00FF6843">
      <w:pPr>
        <w:tabs>
          <w:tab w:val="left" w:pos="1185"/>
        </w:tabs>
        <w:spacing w:after="200" w:line="276" w:lineRule="auto"/>
      </w:pPr>
      <w:r w:rsidRPr="00FF6843">
        <w:t xml:space="preserve">         Помимо статьи 10 Устава «Принятие в члены Профсоюза, прекращение членства в Профсоюзе» принят Порядок принятия в члены Профессионального </w:t>
      </w:r>
      <w:proofErr w:type="gramStart"/>
      <w:r w:rsidRPr="00FF6843">
        <w:t>союза  работников</w:t>
      </w:r>
      <w:proofErr w:type="gramEnd"/>
      <w:r w:rsidRPr="00FF6843">
        <w:t xml:space="preserve"> народного образования и науки Российской Федерации и прекращения членства в Профессиональном союзе работников народного образования и науки российской Федерации. </w:t>
      </w:r>
    </w:p>
    <w:p w14:paraId="232DC458" w14:textId="77777777" w:rsidR="00FF6843" w:rsidRPr="00FF6843" w:rsidRDefault="00FF6843" w:rsidP="00FF6843">
      <w:pPr>
        <w:tabs>
          <w:tab w:val="left" w:pos="1185"/>
        </w:tabs>
        <w:spacing w:line="276" w:lineRule="auto"/>
      </w:pPr>
      <w:r w:rsidRPr="00FF6843">
        <w:t xml:space="preserve">         Решение профсоюзного комитета (в малочисленной организации –собрания) о приеме члена Профсоюза в соответствии с его заявлением и постановке на </w:t>
      </w:r>
      <w:proofErr w:type="gramStart"/>
      <w:r w:rsidRPr="00FF6843">
        <w:t xml:space="preserve">учет  </w:t>
      </w:r>
      <w:r w:rsidRPr="00FF6843">
        <w:rPr>
          <w:u w:val="single"/>
        </w:rPr>
        <w:t>принимается</w:t>
      </w:r>
      <w:proofErr w:type="gramEnd"/>
      <w:r w:rsidRPr="00FF6843">
        <w:rPr>
          <w:u w:val="single"/>
        </w:rPr>
        <w:t xml:space="preserve">  не позднее 30 дней</w:t>
      </w:r>
      <w:r w:rsidRPr="00FF6843">
        <w:t xml:space="preserve"> со дня подачи заявления.</w:t>
      </w:r>
    </w:p>
    <w:p w14:paraId="2DD2380A" w14:textId="77777777" w:rsidR="00FF6843" w:rsidRPr="00FF6843" w:rsidRDefault="00FF6843" w:rsidP="00FF6843">
      <w:pPr>
        <w:tabs>
          <w:tab w:val="left" w:pos="1185"/>
        </w:tabs>
        <w:spacing w:line="276" w:lineRule="auto"/>
      </w:pPr>
      <w:r w:rsidRPr="00FF6843">
        <w:t xml:space="preserve">         </w:t>
      </w:r>
    </w:p>
    <w:p w14:paraId="74BCA9D4" w14:textId="77777777" w:rsidR="00FF6843" w:rsidRPr="00FF6843" w:rsidRDefault="00FF6843" w:rsidP="00FF6843">
      <w:pPr>
        <w:suppressAutoHyphens/>
        <w:autoSpaceDE w:val="0"/>
        <w:autoSpaceDN w:val="0"/>
        <w:adjustRightInd w:val="0"/>
        <w:spacing w:after="200" w:line="276" w:lineRule="auto"/>
        <w:ind w:firstLine="709"/>
      </w:pPr>
      <w:r w:rsidRPr="00FF6843">
        <w:rPr>
          <w:bCs/>
        </w:rPr>
        <w:t xml:space="preserve">Лицо, исключенное либо добровольно вышедшее из Профсоюза, может быть вновь принято в Профсоюз на общих основаниях, но не ранее чем через один год и шесть месяцев. </w:t>
      </w:r>
      <w:r w:rsidRPr="00FF6843">
        <w:rPr>
          <w:bCs/>
          <w:u w:val="single"/>
        </w:rPr>
        <w:t xml:space="preserve">Профсоюзный стаж в этом случае исчисляется </w:t>
      </w:r>
      <w:r w:rsidRPr="00FF6843">
        <w:rPr>
          <w:u w:val="single"/>
        </w:rPr>
        <w:t>с даты последнего принятия в члены Профсоюза</w:t>
      </w:r>
      <w:r w:rsidRPr="00FF6843">
        <w:t xml:space="preserve"> в соответствии с Порядком принятия в члены Профсоюза и прекращения членства в Профсоюзе (Пункт 7 статьи 10 Устава).</w:t>
      </w:r>
    </w:p>
    <w:p w14:paraId="04CC0DD3" w14:textId="77777777" w:rsidR="00FF6843" w:rsidRPr="00FF6843" w:rsidRDefault="00FF6843" w:rsidP="00FF6843">
      <w:pPr>
        <w:suppressAutoHyphens/>
        <w:autoSpaceDE w:val="0"/>
        <w:autoSpaceDN w:val="0"/>
        <w:adjustRightInd w:val="0"/>
        <w:spacing w:after="200" w:line="276" w:lineRule="auto"/>
        <w:ind w:firstLine="709"/>
      </w:pPr>
      <w:r w:rsidRPr="00FF6843">
        <w:rPr>
          <w:bCs/>
        </w:rPr>
        <w:t xml:space="preserve">Пункт 5 статьи 7 </w:t>
      </w:r>
      <w:proofErr w:type="gramStart"/>
      <w:r w:rsidRPr="00FF6843">
        <w:rPr>
          <w:bCs/>
        </w:rPr>
        <w:t>Устава:  Профсоюзный</w:t>
      </w:r>
      <w:proofErr w:type="gramEnd"/>
      <w:r w:rsidRPr="00FF6843">
        <w:rPr>
          <w:bCs/>
        </w:rPr>
        <w:t xml:space="preserve"> стаж сохраняется за членами других профсоюзов, входящих в Федерацию Независимых Профсоюзов России, перешедшими на работу или учебу в организации сферы образования.</w:t>
      </w:r>
    </w:p>
    <w:p w14:paraId="233B0908" w14:textId="77777777" w:rsidR="00FF6843" w:rsidRPr="00FF6843" w:rsidRDefault="00FF6843" w:rsidP="00FF6843">
      <w:pPr>
        <w:tabs>
          <w:tab w:val="left" w:pos="1185"/>
        </w:tabs>
        <w:spacing w:after="200" w:line="276" w:lineRule="auto"/>
      </w:pPr>
      <w:r w:rsidRPr="00FF6843">
        <w:rPr>
          <w:noProof/>
          <w:lang w:eastAsia="ru-RU"/>
        </w:rPr>
        <w:drawing>
          <wp:inline distT="0" distB="0" distL="0" distR="0" wp14:anchorId="1C2584D6" wp14:editId="6665BCAA">
            <wp:extent cx="5940425" cy="3341141"/>
            <wp:effectExtent l="0" t="0" r="3175"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cstate="email">
                      <a:extLst>
                        <a:ext uri="{28A0092B-C50C-407E-A947-70E740481C1C}">
                          <a14:useLocalDpi xmlns:a14="http://schemas.microsoft.com/office/drawing/2010/main"/>
                        </a:ext>
                      </a:extLst>
                    </a:blip>
                    <a:stretch>
                      <a:fillRect/>
                    </a:stretch>
                  </pic:blipFill>
                  <pic:spPr>
                    <a:xfrm>
                      <a:off x="0" y="0"/>
                      <a:ext cx="5940425" cy="3341141"/>
                    </a:xfrm>
                    <a:prstGeom prst="rect">
                      <a:avLst/>
                    </a:prstGeom>
                  </pic:spPr>
                </pic:pic>
              </a:graphicData>
            </a:graphic>
          </wp:inline>
        </w:drawing>
      </w:r>
      <w:r w:rsidRPr="00FF6843">
        <w:tab/>
      </w:r>
    </w:p>
    <w:p w14:paraId="2AD64648" w14:textId="77777777" w:rsidR="00FF6843" w:rsidRPr="00FF6843" w:rsidRDefault="00FF6843" w:rsidP="00FF6843">
      <w:pPr>
        <w:tabs>
          <w:tab w:val="left" w:pos="1245"/>
        </w:tabs>
        <w:spacing w:after="200" w:line="276" w:lineRule="auto"/>
        <w:jc w:val="left"/>
      </w:pPr>
      <w:r w:rsidRPr="00FF6843">
        <w:rPr>
          <w:noProof/>
          <w:lang w:eastAsia="ru-RU"/>
        </w:rPr>
        <w:drawing>
          <wp:inline distT="0" distB="0" distL="0" distR="0" wp14:anchorId="6803A511" wp14:editId="6EE058CF">
            <wp:extent cx="5940425" cy="3341141"/>
            <wp:effectExtent l="0" t="0" r="3175"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cstate="email">
                      <a:extLst>
                        <a:ext uri="{28A0092B-C50C-407E-A947-70E740481C1C}">
                          <a14:useLocalDpi xmlns:a14="http://schemas.microsoft.com/office/drawing/2010/main"/>
                        </a:ext>
                      </a:extLst>
                    </a:blip>
                    <a:stretch>
                      <a:fillRect/>
                    </a:stretch>
                  </pic:blipFill>
                  <pic:spPr>
                    <a:xfrm>
                      <a:off x="0" y="0"/>
                      <a:ext cx="5940425" cy="3341141"/>
                    </a:xfrm>
                    <a:prstGeom prst="rect">
                      <a:avLst/>
                    </a:prstGeom>
                  </pic:spPr>
                </pic:pic>
              </a:graphicData>
            </a:graphic>
          </wp:inline>
        </w:drawing>
      </w:r>
    </w:p>
    <w:p w14:paraId="795311D8" w14:textId="77777777" w:rsidR="00FF6843" w:rsidRPr="00FF6843" w:rsidRDefault="00FF6843" w:rsidP="00FF6843">
      <w:pPr>
        <w:tabs>
          <w:tab w:val="left" w:pos="1245"/>
        </w:tabs>
        <w:spacing w:after="200" w:line="276" w:lineRule="auto"/>
        <w:jc w:val="left"/>
        <w:rPr>
          <w:b/>
        </w:rPr>
      </w:pPr>
      <w:r w:rsidRPr="00FF6843">
        <w:rPr>
          <w:b/>
        </w:rPr>
        <w:t>Новелла тринадцатая. Учет членов Профсоюза может осуществляться в электронном виде.</w:t>
      </w:r>
    </w:p>
    <w:p w14:paraId="02E07592" w14:textId="77777777" w:rsidR="00FF6843" w:rsidRPr="00FF6843" w:rsidRDefault="00FF6843" w:rsidP="00FF6843">
      <w:pPr>
        <w:tabs>
          <w:tab w:val="left" w:pos="1245"/>
        </w:tabs>
        <w:spacing w:after="200" w:line="276" w:lineRule="auto"/>
        <w:jc w:val="left"/>
      </w:pPr>
    </w:p>
    <w:p w14:paraId="780B1D4E" w14:textId="77777777" w:rsidR="00FF6843" w:rsidRPr="00FF6843" w:rsidRDefault="00FF6843" w:rsidP="00FF6843">
      <w:pPr>
        <w:tabs>
          <w:tab w:val="left" w:pos="1245"/>
        </w:tabs>
        <w:spacing w:after="200" w:line="276" w:lineRule="auto"/>
        <w:jc w:val="left"/>
        <w:rPr>
          <w:b/>
        </w:rPr>
      </w:pPr>
    </w:p>
    <w:p w14:paraId="5D702D2D" w14:textId="77777777" w:rsidR="00FF6843" w:rsidRPr="00FF6843" w:rsidRDefault="00FF6843" w:rsidP="00FF6843">
      <w:pPr>
        <w:tabs>
          <w:tab w:val="left" w:pos="1245"/>
        </w:tabs>
        <w:spacing w:after="200" w:line="276" w:lineRule="auto"/>
        <w:jc w:val="left"/>
        <w:rPr>
          <w:b/>
        </w:rPr>
      </w:pPr>
    </w:p>
    <w:p w14:paraId="33820139" w14:textId="77777777" w:rsidR="00FF6843" w:rsidRPr="00FF6843" w:rsidRDefault="00FF6843" w:rsidP="00FF6843">
      <w:pPr>
        <w:tabs>
          <w:tab w:val="left" w:pos="1245"/>
        </w:tabs>
        <w:spacing w:after="200" w:line="276" w:lineRule="auto"/>
        <w:jc w:val="left"/>
        <w:rPr>
          <w:b/>
        </w:rPr>
      </w:pPr>
      <w:r w:rsidRPr="00FF6843">
        <w:rPr>
          <w:b/>
          <w:noProof/>
          <w:lang w:eastAsia="ru-RU"/>
        </w:rPr>
        <w:drawing>
          <wp:inline distT="0" distB="0" distL="0" distR="0" wp14:anchorId="2FBC0306" wp14:editId="5ACCC08A">
            <wp:extent cx="5940425" cy="3341141"/>
            <wp:effectExtent l="0" t="0" r="3175"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1" cstate="email">
                      <a:extLst>
                        <a:ext uri="{28A0092B-C50C-407E-A947-70E740481C1C}">
                          <a14:useLocalDpi xmlns:a14="http://schemas.microsoft.com/office/drawing/2010/main"/>
                        </a:ext>
                      </a:extLst>
                    </a:blip>
                    <a:stretch>
                      <a:fillRect/>
                    </a:stretch>
                  </pic:blipFill>
                  <pic:spPr>
                    <a:xfrm>
                      <a:off x="0" y="0"/>
                      <a:ext cx="5940425" cy="3341141"/>
                    </a:xfrm>
                    <a:prstGeom prst="rect">
                      <a:avLst/>
                    </a:prstGeom>
                  </pic:spPr>
                </pic:pic>
              </a:graphicData>
            </a:graphic>
          </wp:inline>
        </w:drawing>
      </w:r>
    </w:p>
    <w:p w14:paraId="1D75B470" w14:textId="77777777" w:rsidR="00FF6843" w:rsidRPr="00FF6843" w:rsidRDefault="00FF6843" w:rsidP="00FF6843">
      <w:pPr>
        <w:tabs>
          <w:tab w:val="left" w:pos="1245"/>
        </w:tabs>
        <w:spacing w:after="200" w:line="276" w:lineRule="auto"/>
        <w:jc w:val="left"/>
        <w:rPr>
          <w:b/>
        </w:rPr>
      </w:pPr>
    </w:p>
    <w:p w14:paraId="4797E02A" w14:textId="77777777" w:rsidR="00FF6843" w:rsidRPr="00FF6843" w:rsidRDefault="00FF6843" w:rsidP="00FF6843">
      <w:pPr>
        <w:tabs>
          <w:tab w:val="left" w:pos="1245"/>
        </w:tabs>
        <w:spacing w:after="200" w:line="276" w:lineRule="auto"/>
        <w:jc w:val="left"/>
        <w:rPr>
          <w:b/>
        </w:rPr>
      </w:pPr>
      <w:proofErr w:type="gramStart"/>
      <w:r w:rsidRPr="00FF6843">
        <w:rPr>
          <w:b/>
        </w:rPr>
        <w:t>Новелла  четырнадцатая</w:t>
      </w:r>
      <w:proofErr w:type="gramEnd"/>
      <w:r w:rsidRPr="00FF6843">
        <w:rPr>
          <w:b/>
        </w:rPr>
        <w:t>. Уточнено понятие и</w:t>
      </w:r>
      <w:r w:rsidRPr="00FF6843">
        <w:t xml:space="preserve"> </w:t>
      </w:r>
      <w:r w:rsidRPr="00FF6843">
        <w:rPr>
          <w:b/>
        </w:rPr>
        <w:t>утвержден размер льготного размера членского профсоюзного взноса.</w:t>
      </w:r>
    </w:p>
    <w:p w14:paraId="287F7CEE" w14:textId="30808EA9" w:rsidR="0098481C" w:rsidRDefault="00FF6843" w:rsidP="005F064B">
      <w:pPr>
        <w:spacing w:after="200" w:line="276" w:lineRule="auto"/>
        <w:ind w:firstLine="709"/>
      </w:pPr>
      <w:r w:rsidRPr="00FF6843">
        <w:t xml:space="preserve">Помимо Пункта 6 Статьи </w:t>
      </w:r>
      <w:proofErr w:type="gramStart"/>
      <w:r w:rsidRPr="00FF6843">
        <w:t>9  об</w:t>
      </w:r>
      <w:proofErr w:type="gramEnd"/>
      <w:r w:rsidRPr="00FF6843">
        <w:t xml:space="preserve"> обязанности члена Профсоюза своевременно и в установленном порядке уплачивать  членские профсоюзные взносы</w:t>
      </w:r>
      <w:r w:rsidR="0098481C">
        <w:t xml:space="preserve">. </w:t>
      </w:r>
    </w:p>
    <w:p w14:paraId="3DE88FDA" w14:textId="4EEDBC7D" w:rsidR="00FF6843" w:rsidRPr="0098481C" w:rsidRDefault="0098481C" w:rsidP="005F064B">
      <w:pPr>
        <w:spacing w:after="200" w:line="276" w:lineRule="auto"/>
        <w:ind w:firstLine="708"/>
        <w:rPr>
          <w:b/>
        </w:rPr>
      </w:pPr>
      <w:r>
        <w:t>В</w:t>
      </w:r>
      <w:r w:rsidR="00FF6843" w:rsidRPr="00FF6843">
        <w:t xml:space="preserve"> Общероссийском Профсоюзе образования действует   </w:t>
      </w:r>
      <w:r w:rsidR="00FF6843" w:rsidRPr="0098481C">
        <w:rPr>
          <w:b/>
          <w:i/>
        </w:rPr>
        <w:t>Положение о размере и порядке уплаты членами Профессионального союза работников народного образования и науки Российской Федерации членских профсоюзных взносов</w:t>
      </w:r>
      <w:r w:rsidRPr="0098481C">
        <w:rPr>
          <w:b/>
          <w:i/>
        </w:rPr>
        <w:t xml:space="preserve"> (Постановление </w:t>
      </w:r>
      <w:r w:rsidRPr="0098481C">
        <w:rPr>
          <w:b/>
          <w:i/>
          <w:lang w:val="en-US"/>
        </w:rPr>
        <w:t>VIII</w:t>
      </w:r>
      <w:r w:rsidRPr="0098481C">
        <w:rPr>
          <w:b/>
          <w:i/>
        </w:rPr>
        <w:t xml:space="preserve"> </w:t>
      </w:r>
      <w:proofErr w:type="gramStart"/>
      <w:r w:rsidRPr="0098481C">
        <w:rPr>
          <w:b/>
          <w:i/>
        </w:rPr>
        <w:t>Съезда  Профсоюза</w:t>
      </w:r>
      <w:proofErr w:type="gramEnd"/>
      <w:r w:rsidRPr="0098481C">
        <w:rPr>
          <w:b/>
          <w:i/>
        </w:rPr>
        <w:t xml:space="preserve"> № 8-10)</w:t>
      </w:r>
      <w:r w:rsidR="00FF6843" w:rsidRPr="0098481C">
        <w:rPr>
          <w:b/>
          <w:i/>
        </w:rPr>
        <w:t>.</w:t>
      </w:r>
    </w:p>
    <w:p w14:paraId="1DE36C6C" w14:textId="77777777" w:rsidR="00FF6843" w:rsidRPr="00FF6843" w:rsidRDefault="00FF6843" w:rsidP="005F064B">
      <w:pPr>
        <w:spacing w:line="276" w:lineRule="auto"/>
        <w:ind w:firstLine="708"/>
        <w:rPr>
          <w:b/>
        </w:rPr>
      </w:pPr>
      <w:r w:rsidRPr="00FF6843">
        <w:rPr>
          <w:bCs/>
        </w:rPr>
        <w:t xml:space="preserve">Профсоюзный комитет первичной профсоюзной организации вправе устанавливать </w:t>
      </w:r>
      <w:r w:rsidRPr="00FF6843">
        <w:rPr>
          <w:b/>
          <w:bCs/>
        </w:rPr>
        <w:t>льготный ежемесячный размер членского профсоюзного взноса:</w:t>
      </w:r>
    </w:p>
    <w:p w14:paraId="38C336FD" w14:textId="68A8E8D2" w:rsidR="00FF6843" w:rsidRPr="00FF6843" w:rsidRDefault="00FF6843" w:rsidP="005F064B">
      <w:pPr>
        <w:spacing w:line="276" w:lineRule="auto"/>
        <w:ind w:firstLine="708"/>
      </w:pPr>
      <w:r w:rsidRPr="00FF6843">
        <w:rPr>
          <w:bCs/>
        </w:rPr>
        <w:t xml:space="preserve">для членов Профсоюза, прекративших трудовые отношения с организацией в связи с выходом на пенсию, временно не </w:t>
      </w:r>
      <w:proofErr w:type="gramStart"/>
      <w:r w:rsidRPr="00FF6843">
        <w:rPr>
          <w:bCs/>
        </w:rPr>
        <w:t>работающие,  в</w:t>
      </w:r>
      <w:proofErr w:type="gramEnd"/>
      <w:r w:rsidRPr="00FF6843">
        <w:rPr>
          <w:bCs/>
        </w:rPr>
        <w:t xml:space="preserve"> связи с нахождением в отпусках по беременности и родам, по уходу за ребенком, уплачивают членский профсоюзный взнос в размере </w:t>
      </w:r>
      <w:r w:rsidRPr="00FF6843">
        <w:rPr>
          <w:bCs/>
          <w:i/>
          <w:iCs/>
        </w:rPr>
        <w:t>не менее 0,1 процента от минимального размера оплаты труда</w:t>
      </w:r>
      <w:r w:rsidRPr="00FF6843">
        <w:rPr>
          <w:bCs/>
        </w:rPr>
        <w:t>, установленного федеральным законом;</w:t>
      </w:r>
    </w:p>
    <w:p w14:paraId="342153E3" w14:textId="1164F21C" w:rsidR="00FF6843" w:rsidRPr="00FF6843" w:rsidRDefault="00FF6843" w:rsidP="005F064B">
      <w:pPr>
        <w:spacing w:line="276" w:lineRule="auto"/>
        <w:ind w:firstLine="708"/>
      </w:pPr>
      <w:r w:rsidRPr="00FF6843">
        <w:rPr>
          <w:bCs/>
        </w:rPr>
        <w:t xml:space="preserve">для членов Профсоюза обучающихся в организациях высшего и профессионального образования, не получающих государственные стипендии - уплачивают членский профсоюзный взнос в размере </w:t>
      </w:r>
      <w:r w:rsidRPr="00FF6843">
        <w:rPr>
          <w:bCs/>
          <w:i/>
          <w:iCs/>
        </w:rPr>
        <w:t xml:space="preserve">не менее 0,5% </w:t>
      </w:r>
      <w:proofErr w:type="gramStart"/>
      <w:r w:rsidRPr="00FF6843">
        <w:rPr>
          <w:bCs/>
          <w:i/>
          <w:iCs/>
        </w:rPr>
        <w:t>от  размера</w:t>
      </w:r>
      <w:proofErr w:type="gramEnd"/>
      <w:r w:rsidRPr="00FF6843">
        <w:rPr>
          <w:bCs/>
          <w:i/>
          <w:iCs/>
        </w:rPr>
        <w:t xml:space="preserve"> норматива государственной академической стипендии, </w:t>
      </w:r>
      <w:r w:rsidRPr="00FF6843">
        <w:rPr>
          <w:bCs/>
        </w:rPr>
        <w:t xml:space="preserve">установленного законодательством Российской Федерации.  </w:t>
      </w:r>
    </w:p>
    <w:p w14:paraId="7D9C0C58" w14:textId="32F8B986" w:rsidR="00FF6843" w:rsidRPr="00E0708D" w:rsidRDefault="002A2B9C" w:rsidP="005F064B">
      <w:pPr>
        <w:spacing w:after="200" w:line="276" w:lineRule="auto"/>
        <w:ind w:firstLine="708"/>
        <w:jc w:val="left"/>
        <w:rPr>
          <w:b/>
          <w:i/>
        </w:rPr>
      </w:pPr>
      <w:r w:rsidRPr="00E0708D">
        <w:rPr>
          <w:b/>
          <w:i/>
        </w:rPr>
        <w:t>Вступительный взнос не взимается.</w:t>
      </w:r>
    </w:p>
    <w:p w14:paraId="669286D9" w14:textId="77777777" w:rsidR="0098481C" w:rsidRDefault="00E0708D" w:rsidP="005F064B">
      <w:pPr>
        <w:spacing w:line="276" w:lineRule="auto"/>
        <w:ind w:firstLine="708"/>
        <w:rPr>
          <w:b/>
        </w:rPr>
      </w:pPr>
      <w:r>
        <w:t>П</w:t>
      </w:r>
      <w:r w:rsidR="0098481C">
        <w:t xml:space="preserve">остановлением </w:t>
      </w:r>
      <w:r w:rsidR="0098481C">
        <w:rPr>
          <w:lang w:val="en-US"/>
        </w:rPr>
        <w:t>VII</w:t>
      </w:r>
      <w:r w:rsidR="0098481C" w:rsidRPr="0098481C">
        <w:t xml:space="preserve"> </w:t>
      </w:r>
      <w:r w:rsidR="0098481C">
        <w:t xml:space="preserve">съезда </w:t>
      </w:r>
      <w:proofErr w:type="gramStart"/>
      <w:r w:rsidR="0098481C">
        <w:t>от  14</w:t>
      </w:r>
      <w:proofErr w:type="gramEnd"/>
      <w:r w:rsidR="0098481C">
        <w:t xml:space="preserve"> октября 2020 года №8-11 утвержд</w:t>
      </w:r>
      <w:r>
        <w:t xml:space="preserve">ено </w:t>
      </w:r>
      <w:r w:rsidRPr="0098481C">
        <w:rPr>
          <w:b/>
          <w:i/>
        </w:rPr>
        <w:t>Положение о порядке и содержании деятельности</w:t>
      </w:r>
      <w:r w:rsidR="0098481C" w:rsidRPr="0098481C">
        <w:rPr>
          <w:b/>
          <w:i/>
        </w:rPr>
        <w:t xml:space="preserve"> контрольно-ревизионных органов Профессионального союза работников  народного образования и науки Российской Федерации</w:t>
      </w:r>
    </w:p>
    <w:p w14:paraId="1E4C2ED7" w14:textId="77777777" w:rsidR="0098481C" w:rsidRPr="0098481C" w:rsidRDefault="0098481C" w:rsidP="005F064B"/>
    <w:p w14:paraId="6BADB92E" w14:textId="77777777" w:rsidR="0098481C" w:rsidRPr="0098481C" w:rsidRDefault="0098481C" w:rsidP="0098481C"/>
    <w:p w14:paraId="02A61A11" w14:textId="77777777" w:rsidR="0098481C" w:rsidRPr="0098481C" w:rsidRDefault="0098481C" w:rsidP="0098481C"/>
    <w:p w14:paraId="3942B77F" w14:textId="77777777" w:rsidR="0098481C" w:rsidRPr="0098481C" w:rsidRDefault="0098481C" w:rsidP="0098481C"/>
    <w:p w14:paraId="4F865B41" w14:textId="77777777" w:rsidR="0098481C" w:rsidRPr="0098481C" w:rsidRDefault="0098481C" w:rsidP="0098481C"/>
    <w:p w14:paraId="7067AE78" w14:textId="77777777" w:rsidR="0098481C" w:rsidRPr="0098481C" w:rsidRDefault="0098481C" w:rsidP="0098481C"/>
    <w:p w14:paraId="549D13F9" w14:textId="77777777" w:rsidR="0098481C" w:rsidRPr="0098481C" w:rsidRDefault="0098481C" w:rsidP="0098481C"/>
    <w:p w14:paraId="29142454" w14:textId="77777777" w:rsidR="0098481C" w:rsidRDefault="0098481C" w:rsidP="0098481C"/>
    <w:p w14:paraId="04C28170" w14:textId="77777777" w:rsidR="0098481C" w:rsidRPr="0098481C" w:rsidRDefault="0098481C" w:rsidP="0098481C">
      <w:pPr>
        <w:tabs>
          <w:tab w:val="left" w:pos="930"/>
        </w:tabs>
        <w:spacing w:line="360" w:lineRule="auto"/>
        <w:jc w:val="center"/>
        <w:rPr>
          <w:i/>
        </w:rPr>
      </w:pPr>
      <w:r w:rsidRPr="0098481C">
        <w:rPr>
          <w:i/>
        </w:rPr>
        <w:t>Уважаемые профсоюзные активисты!</w:t>
      </w:r>
    </w:p>
    <w:p w14:paraId="34EC4DC6" w14:textId="05AE3DFA" w:rsidR="00145AD7" w:rsidRPr="0098481C" w:rsidRDefault="0098481C" w:rsidP="0098481C">
      <w:pPr>
        <w:tabs>
          <w:tab w:val="left" w:pos="930"/>
        </w:tabs>
        <w:spacing w:line="360" w:lineRule="auto"/>
        <w:jc w:val="center"/>
        <w:rPr>
          <w:i/>
        </w:rPr>
      </w:pPr>
      <w:r w:rsidRPr="0098481C">
        <w:rPr>
          <w:i/>
        </w:rPr>
        <w:t>Возможно, изучив данные материалы, у вас возникнут вопросы или замечания. Кто-то из вас захочет поделиться опытом работы в условиях нового Устава «Общероссийского Профсоюза образования».</w:t>
      </w:r>
    </w:p>
    <w:p w14:paraId="68708596" w14:textId="092DEA41" w:rsidR="0098481C" w:rsidRDefault="0098481C" w:rsidP="0098481C">
      <w:pPr>
        <w:tabs>
          <w:tab w:val="left" w:pos="930"/>
        </w:tabs>
        <w:spacing w:line="360" w:lineRule="auto"/>
        <w:jc w:val="center"/>
        <w:rPr>
          <w:i/>
        </w:rPr>
      </w:pPr>
      <w:r w:rsidRPr="0098481C">
        <w:rPr>
          <w:i/>
        </w:rPr>
        <w:t>Мы всегда готовы выслушать вас, вместе с вами обсудить проблемы и распространить лучший опыт!</w:t>
      </w:r>
    </w:p>
    <w:p w14:paraId="3FC1B178" w14:textId="4180635B" w:rsidR="00127C5C" w:rsidRDefault="0098481C" w:rsidP="00127C5C">
      <w:pPr>
        <w:tabs>
          <w:tab w:val="left" w:pos="930"/>
        </w:tabs>
        <w:spacing w:line="360" w:lineRule="auto"/>
        <w:jc w:val="center"/>
        <w:rPr>
          <w:i/>
        </w:rPr>
      </w:pPr>
      <w:r>
        <w:rPr>
          <w:i/>
        </w:rPr>
        <w:t xml:space="preserve">Данный материал подготовлен на основе уже имеющихся в нашем </w:t>
      </w:r>
      <w:r w:rsidR="00127C5C">
        <w:rPr>
          <w:i/>
        </w:rPr>
        <w:t>П</w:t>
      </w:r>
      <w:r>
        <w:rPr>
          <w:i/>
        </w:rPr>
        <w:t>рофсоюзе презентаций и выступлений, добавлен</w:t>
      </w:r>
      <w:r w:rsidR="00127C5C">
        <w:rPr>
          <w:i/>
        </w:rPr>
        <w:t xml:space="preserve"> региональный компонент.</w:t>
      </w:r>
    </w:p>
    <w:p w14:paraId="04C22A9B" w14:textId="77777777" w:rsidR="00127C5C" w:rsidRDefault="00127C5C" w:rsidP="0098481C">
      <w:pPr>
        <w:tabs>
          <w:tab w:val="left" w:pos="930"/>
        </w:tabs>
        <w:spacing w:line="360" w:lineRule="auto"/>
        <w:jc w:val="center"/>
        <w:rPr>
          <w:i/>
        </w:rPr>
      </w:pPr>
      <w:r>
        <w:rPr>
          <w:i/>
        </w:rPr>
        <w:t>Выражаем надежду, что мы помогли вам разобраться в лабиринтах нового Устава, над которым трудились юристы и члены выборных профсоюзных органов Общероссийского Профсоюза образования!</w:t>
      </w:r>
    </w:p>
    <w:p w14:paraId="27E91FE7" w14:textId="77777777" w:rsidR="00127C5C" w:rsidRDefault="00127C5C" w:rsidP="00127C5C">
      <w:pPr>
        <w:tabs>
          <w:tab w:val="left" w:pos="930"/>
        </w:tabs>
        <w:spacing w:line="360" w:lineRule="auto"/>
        <w:jc w:val="right"/>
        <w:rPr>
          <w:i/>
          <w:sz w:val="24"/>
          <w:szCs w:val="24"/>
        </w:rPr>
      </w:pPr>
    </w:p>
    <w:p w14:paraId="35799F1C" w14:textId="77777777" w:rsidR="00127C5C" w:rsidRDefault="00127C5C" w:rsidP="00127C5C">
      <w:pPr>
        <w:tabs>
          <w:tab w:val="left" w:pos="930"/>
        </w:tabs>
        <w:spacing w:line="360" w:lineRule="auto"/>
        <w:jc w:val="right"/>
        <w:rPr>
          <w:i/>
          <w:sz w:val="24"/>
          <w:szCs w:val="24"/>
        </w:rPr>
      </w:pPr>
      <w:r w:rsidRPr="00127C5C">
        <w:rPr>
          <w:i/>
          <w:sz w:val="24"/>
          <w:szCs w:val="24"/>
        </w:rPr>
        <w:t xml:space="preserve">Методический Совет Саратовской областной организации </w:t>
      </w:r>
    </w:p>
    <w:p w14:paraId="15D9C5DF" w14:textId="77777777" w:rsidR="00127C5C" w:rsidRPr="00127C5C" w:rsidRDefault="00127C5C" w:rsidP="00127C5C">
      <w:pPr>
        <w:tabs>
          <w:tab w:val="left" w:pos="930"/>
        </w:tabs>
        <w:spacing w:line="360" w:lineRule="auto"/>
        <w:jc w:val="right"/>
        <w:rPr>
          <w:i/>
          <w:sz w:val="24"/>
          <w:szCs w:val="24"/>
        </w:rPr>
      </w:pPr>
      <w:r w:rsidRPr="00127C5C">
        <w:rPr>
          <w:i/>
          <w:sz w:val="24"/>
          <w:szCs w:val="24"/>
        </w:rPr>
        <w:t>Общероссийского Профсоюза образования»</w:t>
      </w:r>
    </w:p>
    <w:p w14:paraId="5E88C78A" w14:textId="77777777" w:rsidR="00127C5C" w:rsidRDefault="00127C5C" w:rsidP="00127C5C">
      <w:pPr>
        <w:jc w:val="center"/>
        <w:rPr>
          <w:bCs/>
          <w:sz w:val="16"/>
          <w:szCs w:val="16"/>
        </w:rPr>
      </w:pPr>
    </w:p>
    <w:p w14:paraId="405BD692" w14:textId="77777777" w:rsidR="00127C5C" w:rsidRDefault="00127C5C" w:rsidP="00127C5C">
      <w:pPr>
        <w:jc w:val="center"/>
        <w:rPr>
          <w:bCs/>
          <w:sz w:val="16"/>
          <w:szCs w:val="16"/>
        </w:rPr>
      </w:pPr>
    </w:p>
    <w:p w14:paraId="1E4365EC" w14:textId="77777777" w:rsidR="00127C5C" w:rsidRPr="00554D4F" w:rsidRDefault="00127C5C" w:rsidP="00127C5C">
      <w:pPr>
        <w:jc w:val="center"/>
        <w:rPr>
          <w:bCs/>
          <w:sz w:val="16"/>
          <w:szCs w:val="16"/>
        </w:rPr>
      </w:pPr>
      <w:r>
        <w:rPr>
          <w:bCs/>
          <w:sz w:val="16"/>
          <w:szCs w:val="16"/>
        </w:rPr>
        <w:t>410029</w:t>
      </w:r>
      <w:r w:rsidRPr="00554D4F">
        <w:rPr>
          <w:bCs/>
          <w:sz w:val="16"/>
          <w:szCs w:val="16"/>
        </w:rPr>
        <w:t xml:space="preserve">, г. </w:t>
      </w:r>
      <w:r>
        <w:rPr>
          <w:bCs/>
          <w:sz w:val="16"/>
          <w:szCs w:val="16"/>
        </w:rPr>
        <w:t>Саратов</w:t>
      </w:r>
      <w:r w:rsidRPr="00554D4F">
        <w:rPr>
          <w:bCs/>
          <w:sz w:val="16"/>
          <w:szCs w:val="16"/>
        </w:rPr>
        <w:t xml:space="preserve">, ул. </w:t>
      </w:r>
      <w:r>
        <w:rPr>
          <w:bCs/>
          <w:sz w:val="16"/>
          <w:szCs w:val="16"/>
        </w:rPr>
        <w:t>Сакко и Ванцетти, д.55</w:t>
      </w:r>
      <w:r w:rsidRPr="00554D4F">
        <w:rPr>
          <w:bCs/>
          <w:sz w:val="16"/>
          <w:szCs w:val="16"/>
        </w:rPr>
        <w:br/>
        <w:t>тел.: +7 (</w:t>
      </w:r>
      <w:r>
        <w:rPr>
          <w:bCs/>
          <w:sz w:val="16"/>
          <w:szCs w:val="16"/>
        </w:rPr>
        <w:t>8452</w:t>
      </w:r>
      <w:r w:rsidRPr="00554D4F">
        <w:rPr>
          <w:bCs/>
          <w:sz w:val="16"/>
          <w:szCs w:val="16"/>
        </w:rPr>
        <w:t>) 2</w:t>
      </w:r>
      <w:r>
        <w:rPr>
          <w:bCs/>
          <w:sz w:val="16"/>
          <w:szCs w:val="16"/>
        </w:rPr>
        <w:t>6-00-97</w:t>
      </w:r>
      <w:r w:rsidRPr="00554D4F">
        <w:rPr>
          <w:bCs/>
          <w:sz w:val="16"/>
          <w:szCs w:val="16"/>
        </w:rPr>
        <w:t>,</w:t>
      </w:r>
    </w:p>
    <w:p w14:paraId="1AA9E222" w14:textId="77777777" w:rsidR="00127C5C" w:rsidRPr="00EA7F95" w:rsidRDefault="00127C5C" w:rsidP="00127C5C">
      <w:pPr>
        <w:jc w:val="center"/>
        <w:rPr>
          <w:rFonts w:eastAsia="Times New Roman"/>
          <w:color w:val="0000FF"/>
          <w:sz w:val="16"/>
          <w:szCs w:val="16"/>
          <w:u w:val="single"/>
          <w:lang w:val="en-US" w:eastAsia="ru-RU"/>
        </w:rPr>
      </w:pPr>
      <w:r w:rsidRPr="00324AAE">
        <w:rPr>
          <w:bCs/>
          <w:sz w:val="16"/>
          <w:szCs w:val="16"/>
        </w:rPr>
        <w:t xml:space="preserve"> </w:t>
      </w:r>
      <w:hyperlink r:id="rId22" w:history="1">
        <w:r w:rsidRPr="00E17040">
          <w:rPr>
            <w:rStyle w:val="a7"/>
            <w:sz w:val="16"/>
            <w:szCs w:val="16"/>
            <w:lang w:val="en-US" w:eastAsia="ru-RU"/>
          </w:rPr>
          <w:t>https://www.sarprof.ru</w:t>
        </w:r>
      </w:hyperlink>
      <w:r w:rsidRPr="00EA7F95">
        <w:rPr>
          <w:bCs/>
          <w:sz w:val="16"/>
          <w:szCs w:val="16"/>
          <w:lang w:val="en-US"/>
        </w:rPr>
        <w:t xml:space="preserve">, </w:t>
      </w:r>
      <w:r w:rsidRPr="00554D4F">
        <w:rPr>
          <w:bCs/>
          <w:sz w:val="16"/>
          <w:szCs w:val="16"/>
          <w:lang w:val="en-US"/>
        </w:rPr>
        <w:t>e</w:t>
      </w:r>
      <w:r w:rsidRPr="00EA7F95">
        <w:rPr>
          <w:bCs/>
          <w:sz w:val="16"/>
          <w:szCs w:val="16"/>
          <w:lang w:val="en-US"/>
        </w:rPr>
        <w:t>-</w:t>
      </w:r>
      <w:r w:rsidRPr="00554D4F">
        <w:rPr>
          <w:bCs/>
          <w:sz w:val="16"/>
          <w:szCs w:val="16"/>
          <w:lang w:val="en-US"/>
        </w:rPr>
        <w:t>mail</w:t>
      </w:r>
      <w:r w:rsidRPr="00EA7F95">
        <w:rPr>
          <w:bCs/>
          <w:sz w:val="16"/>
          <w:szCs w:val="16"/>
          <w:lang w:val="en-US"/>
        </w:rPr>
        <w:t>:</w:t>
      </w:r>
      <w:r w:rsidRPr="00EA7F95">
        <w:rPr>
          <w:sz w:val="16"/>
          <w:szCs w:val="16"/>
          <w:lang w:val="en-US"/>
        </w:rPr>
        <w:t xml:space="preserve"> </w:t>
      </w:r>
      <w:hyperlink r:id="rId23" w:history="1">
        <w:r w:rsidRPr="00E17040">
          <w:rPr>
            <w:rStyle w:val="a7"/>
            <w:rFonts w:eastAsia="Times New Roman"/>
            <w:sz w:val="16"/>
            <w:szCs w:val="16"/>
            <w:lang w:val="en-US" w:eastAsia="ru-RU"/>
          </w:rPr>
          <w:t>obkomobr@gmail.com</w:t>
        </w:r>
      </w:hyperlink>
    </w:p>
    <w:p w14:paraId="0254EC33" w14:textId="77777777" w:rsidR="00127C5C" w:rsidRPr="00127C5C" w:rsidRDefault="00127C5C">
      <w:pPr>
        <w:tabs>
          <w:tab w:val="left" w:pos="930"/>
        </w:tabs>
        <w:spacing w:line="360" w:lineRule="auto"/>
        <w:jc w:val="right"/>
        <w:rPr>
          <w:i/>
          <w:sz w:val="24"/>
          <w:szCs w:val="24"/>
          <w:lang w:val="en-US"/>
        </w:rPr>
      </w:pPr>
    </w:p>
    <w:sectPr w:rsidR="00127C5C" w:rsidRPr="00127C5C">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A47D1" w14:textId="77777777" w:rsidR="00DE6779" w:rsidRDefault="00DE6779">
      <w:r>
        <w:separator/>
      </w:r>
    </w:p>
  </w:endnote>
  <w:endnote w:type="continuationSeparator" w:id="0">
    <w:p w14:paraId="55B32864" w14:textId="77777777" w:rsidR="00DE6779" w:rsidRDefault="00DE67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9800153"/>
      <w:docPartObj>
        <w:docPartGallery w:val="Page Numbers (Bottom of Page)"/>
        <w:docPartUnique/>
      </w:docPartObj>
    </w:sdtPr>
    <w:sdtEndPr/>
    <w:sdtContent>
      <w:p w14:paraId="37494B85" w14:textId="77777777" w:rsidR="00D14E5A" w:rsidRDefault="002A2B9C">
        <w:pPr>
          <w:pStyle w:val="a3"/>
          <w:jc w:val="center"/>
        </w:pPr>
        <w:r>
          <w:fldChar w:fldCharType="begin"/>
        </w:r>
        <w:r>
          <w:instrText>PAGE   \* MERGEFORMAT</w:instrText>
        </w:r>
        <w:r>
          <w:fldChar w:fldCharType="separate"/>
        </w:r>
        <w:r w:rsidR="00127C5C">
          <w:rPr>
            <w:noProof/>
          </w:rPr>
          <w:t>14</w:t>
        </w:r>
        <w:r>
          <w:fldChar w:fldCharType="end"/>
        </w:r>
      </w:p>
    </w:sdtContent>
  </w:sdt>
  <w:p w14:paraId="11E303DD" w14:textId="77777777" w:rsidR="00D14E5A" w:rsidRDefault="00DE6779">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A13928" w14:textId="77777777" w:rsidR="00DE6779" w:rsidRDefault="00DE6779">
      <w:r>
        <w:separator/>
      </w:r>
    </w:p>
  </w:footnote>
  <w:footnote w:type="continuationSeparator" w:id="0">
    <w:p w14:paraId="73C26647" w14:textId="77777777" w:rsidR="00DE6779" w:rsidRDefault="00DE67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9"/>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37DB4"/>
    <w:rsid w:val="00127C5C"/>
    <w:rsid w:val="00145AD7"/>
    <w:rsid w:val="00214C7B"/>
    <w:rsid w:val="002A2B9C"/>
    <w:rsid w:val="00316C3F"/>
    <w:rsid w:val="00423D00"/>
    <w:rsid w:val="005F064B"/>
    <w:rsid w:val="00937DB4"/>
    <w:rsid w:val="0098481C"/>
    <w:rsid w:val="00CC32CF"/>
    <w:rsid w:val="00D20860"/>
    <w:rsid w:val="00D73FFE"/>
    <w:rsid w:val="00D85803"/>
    <w:rsid w:val="00DC0629"/>
    <w:rsid w:val="00DE6779"/>
    <w:rsid w:val="00E0708D"/>
    <w:rsid w:val="00FF68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E93A1F"/>
  <w15:docId w15:val="{06750658-8E22-4BD2-B90C-057CD6355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6843"/>
    <w:pPr>
      <w:spacing w:after="0" w:line="240" w:lineRule="auto"/>
      <w:jc w:val="both"/>
    </w:pPr>
    <w:rPr>
      <w:rFonts w:ascii="Times New Roman" w:hAnsi="Times New Roman"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FF6843"/>
    <w:pPr>
      <w:tabs>
        <w:tab w:val="center" w:pos="4677"/>
        <w:tab w:val="right" w:pos="9355"/>
      </w:tabs>
    </w:pPr>
  </w:style>
  <w:style w:type="character" w:customStyle="1" w:styleId="a4">
    <w:name w:val="Нижний колонтитул Знак"/>
    <w:basedOn w:val="a0"/>
    <w:link w:val="a3"/>
    <w:uiPriority w:val="99"/>
    <w:rsid w:val="00FF6843"/>
    <w:rPr>
      <w:rFonts w:ascii="Times New Roman" w:hAnsi="Times New Roman" w:cs="Times New Roman"/>
      <w:sz w:val="28"/>
      <w:szCs w:val="28"/>
    </w:rPr>
  </w:style>
  <w:style w:type="paragraph" w:styleId="a5">
    <w:name w:val="Balloon Text"/>
    <w:basedOn w:val="a"/>
    <w:link w:val="a6"/>
    <w:uiPriority w:val="99"/>
    <w:semiHidden/>
    <w:unhideWhenUsed/>
    <w:rsid w:val="00FF6843"/>
    <w:rPr>
      <w:rFonts w:ascii="Tahoma" w:hAnsi="Tahoma" w:cs="Tahoma"/>
      <w:sz w:val="16"/>
      <w:szCs w:val="16"/>
    </w:rPr>
  </w:style>
  <w:style w:type="character" w:customStyle="1" w:styleId="a6">
    <w:name w:val="Текст выноски Знак"/>
    <w:basedOn w:val="a0"/>
    <w:link w:val="a5"/>
    <w:uiPriority w:val="99"/>
    <w:semiHidden/>
    <w:rsid w:val="00FF6843"/>
    <w:rPr>
      <w:rFonts w:ascii="Tahoma" w:hAnsi="Tahoma" w:cs="Tahoma"/>
      <w:sz w:val="16"/>
      <w:szCs w:val="16"/>
    </w:rPr>
  </w:style>
  <w:style w:type="character" w:styleId="a7">
    <w:name w:val="Hyperlink"/>
    <w:unhideWhenUsed/>
    <w:rsid w:val="00127C5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webSettings" Target="webSettings.xml"/><Relationship Id="rId21" Type="http://schemas.openxmlformats.org/officeDocument/2006/relationships/image" Target="media/image15.png"/><Relationship Id="rId7" Type="http://schemas.openxmlformats.org/officeDocument/2006/relationships/image" Target="media/image2.jpe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5.png"/><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image" Target="media/image9.png"/><Relationship Id="rId23" Type="http://schemas.openxmlformats.org/officeDocument/2006/relationships/hyperlink" Target="mailto:obkomobr@gmail.com" TargetMode="Externa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8.png"/><Relationship Id="rId22" Type="http://schemas.openxmlformats.org/officeDocument/2006/relationships/hyperlink" Target="https://www.sarprof.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Pages>
  <Words>1636</Words>
  <Characters>9327</Characters>
  <Application>Microsoft Office Word</Application>
  <DocSecurity>0</DocSecurity>
  <Lines>77</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Александ-на</dc:creator>
  <cp:keywords/>
  <dc:description/>
  <cp:lastModifiedBy>Dmitrii S</cp:lastModifiedBy>
  <cp:revision>8</cp:revision>
  <dcterms:created xsi:type="dcterms:W3CDTF">2021-09-29T09:10:00Z</dcterms:created>
  <dcterms:modified xsi:type="dcterms:W3CDTF">2021-10-05T06:23:00Z</dcterms:modified>
</cp:coreProperties>
</file>