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 w:rsidR="006B2B62">
        <w:t xml:space="preserve"> </w:t>
      </w:r>
      <w:r>
        <w:t>оценки</w:t>
      </w:r>
      <w:r w:rsidR="006B2B62">
        <w:t xml:space="preserve"> </w:t>
      </w:r>
      <w:r>
        <w:t>психолого-педагогических</w:t>
      </w:r>
      <w:r w:rsidR="006B2B62">
        <w:t xml:space="preserve"> </w:t>
      </w:r>
      <w:r>
        <w:t>условий</w:t>
      </w:r>
    </w:p>
    <w:p w:rsidR="004C2704" w:rsidRDefault="006B2B62">
      <w:pPr>
        <w:pStyle w:val="a3"/>
        <w:ind w:left="2551" w:right="2471"/>
        <w:jc w:val="center"/>
      </w:pPr>
      <w:r>
        <w:t>р</w:t>
      </w:r>
      <w:r w:rsidR="0000216A">
        <w:t>еализации</w:t>
      </w:r>
      <w:r>
        <w:t xml:space="preserve"> </w:t>
      </w:r>
      <w:r w:rsidR="0000216A">
        <w:t>основной</w:t>
      </w:r>
      <w:r>
        <w:t xml:space="preserve"> </w:t>
      </w:r>
      <w:r w:rsidR="0000216A">
        <w:t>образовательной</w:t>
      </w:r>
      <w:r>
        <w:t xml:space="preserve"> </w:t>
      </w:r>
      <w:r w:rsidR="0000216A">
        <w:t>программы</w:t>
      </w:r>
      <w:r>
        <w:t xml:space="preserve"> </w:t>
      </w:r>
      <w:r w:rsidR="0000216A">
        <w:t>дошкольного</w:t>
      </w:r>
      <w:r>
        <w:t xml:space="preserve"> </w:t>
      </w:r>
      <w:r w:rsidR="0000216A">
        <w:t>образования</w:t>
      </w:r>
      <w:r w:rsidR="00543192">
        <w:t xml:space="preserve"> в М</w:t>
      </w:r>
      <w:r w:rsidR="00621EF0">
        <w:t xml:space="preserve">ДОУ </w:t>
      </w:r>
      <w:r w:rsidR="00543192">
        <w:t>«Детский сад «Ручеек» р.п.</w:t>
      </w:r>
      <w:r>
        <w:t xml:space="preserve"> </w:t>
      </w:r>
      <w:r w:rsidR="00543192">
        <w:t>Пинеровка (2022-2023</w:t>
      </w:r>
      <w:bookmarkStart w:id="0" w:name="_GoBack"/>
      <w:bookmarkEnd w:id="0"/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6B2B62" w:rsidRDefault="006B2B62" w:rsidP="006B2B62">
            <w:pPr>
              <w:pStyle w:val="TableParagraph"/>
              <w:spacing w:before="138"/>
              <w:ind w:left="339" w:right="266" w:hanging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 </w:t>
            </w:r>
            <w:r w:rsidR="0000216A">
              <w:rPr>
                <w:b/>
                <w:sz w:val="24"/>
              </w:rPr>
              <w:t>подтверждается</w:t>
            </w:r>
          </w:p>
          <w:p w:rsidR="004C2704" w:rsidRDefault="0000216A" w:rsidP="006B2B62">
            <w:pPr>
              <w:pStyle w:val="TableParagraph"/>
              <w:spacing w:before="138"/>
              <w:ind w:left="339" w:right="266" w:hanging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6B2B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 w:rsidR="006B2B62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z w:val="24"/>
              </w:rPr>
              <w:t>1балл</w:t>
            </w:r>
          </w:p>
        </w:tc>
        <w:tc>
          <w:tcPr>
            <w:tcW w:w="2694" w:type="dxa"/>
          </w:tcPr>
          <w:p w:rsidR="006B2B62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Скорее</w:t>
            </w:r>
            <w:r w:rsidR="006B2B62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</w:p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z w:val="24"/>
              </w:rPr>
              <w:t>3</w:t>
            </w:r>
            <w:r w:rsidR="006B2B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6B2B62" w:rsidRDefault="0000216A" w:rsidP="006B2B62">
            <w:pPr>
              <w:pStyle w:val="TableParagraph"/>
              <w:spacing w:before="138"/>
              <w:ind w:left="233" w:right="208" w:hanging="3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  <w:p w:rsidR="004C2704" w:rsidRDefault="006B2B62" w:rsidP="006B2B62">
            <w:pPr>
              <w:pStyle w:val="TableParagraph"/>
              <w:spacing w:before="138"/>
              <w:ind w:left="233" w:right="208" w:hanging="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экспер</w:t>
            </w:r>
            <w:r w:rsidR="0000216A">
              <w:rPr>
                <w:b/>
                <w:spacing w:val="-1"/>
                <w:sz w:val="24"/>
              </w:rPr>
              <w:t>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 w:rsidR="006B2B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6B2B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 w:rsidR="006B2B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 w:rsidR="006B2B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 w:rsidR="006B2B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6B2B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1.1.Педагогическое</w:t>
            </w:r>
            <w:r w:rsidR="006B2B62">
              <w:rPr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 w:rsidR="006B2B62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 w:rsidR="006B2B62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 w:rsidR="006B2B62">
              <w:rPr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6B2B6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964751"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6B2B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00216A"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 w:rsidR="009246B1">
              <w:rPr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общения–личностно-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6B2B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00216A">
              <w:rPr>
                <w:sz w:val="24"/>
              </w:rPr>
              <w:t>тсутствует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6B2B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00216A">
              <w:rPr>
                <w:sz w:val="24"/>
              </w:rPr>
              <w:t>еакция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 w:rsidR="006B2B6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6B2B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00216A">
              <w:rPr>
                <w:sz w:val="24"/>
              </w:rPr>
              <w:t>еакция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6B2B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00216A">
              <w:rPr>
                <w:sz w:val="24"/>
              </w:rPr>
              <w:t>отрудников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6B2B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00216A">
              <w:rPr>
                <w:sz w:val="24"/>
              </w:rPr>
              <w:t>озиции</w:t>
            </w:r>
            <w:r>
              <w:rPr>
                <w:sz w:val="24"/>
              </w:rPr>
              <w:t xml:space="preserve"> </w:t>
            </w:r>
            <w:proofErr w:type="gramStart"/>
            <w:r w:rsidR="0000216A">
              <w:rPr>
                <w:sz w:val="24"/>
              </w:rPr>
              <w:t>общающихся</w:t>
            </w:r>
            <w:proofErr w:type="gramEnd"/>
            <w:r w:rsidR="0000216A"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6B2B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00216A">
              <w:rPr>
                <w:sz w:val="24"/>
              </w:rPr>
              <w:t>едагогическое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общение</w:t>
            </w:r>
            <w:r>
              <w:rPr>
                <w:sz w:val="24"/>
              </w:rPr>
              <w:t xml:space="preserve"> </w:t>
            </w:r>
            <w:proofErr w:type="gramStart"/>
            <w:r w:rsidR="0000216A"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6B2B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00216A">
              <w:rPr>
                <w:sz w:val="24"/>
              </w:rPr>
              <w:t>бразовательных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6B2B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00216A">
              <w:rPr>
                <w:sz w:val="24"/>
              </w:rPr>
              <w:t>омфорт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6B2B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00216A">
              <w:rPr>
                <w:sz w:val="24"/>
              </w:rPr>
              <w:t>омфорт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 w:rsidR="006B2B62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1.2.Педагогическое</w:t>
            </w:r>
            <w:r w:rsidR="009246B1">
              <w:rPr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 w:rsidR="009246B1">
              <w:rPr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 w:rsidR="009246B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 w:rsidP="009246B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9246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00216A"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9246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00216A">
              <w:rPr>
                <w:sz w:val="24"/>
              </w:rPr>
              <w:t>птимизация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 w:rsidR="009246B1">
              <w:rPr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9246B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00216A">
              <w:rPr>
                <w:sz w:val="24"/>
              </w:rPr>
              <w:t>едагогов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9246B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 w:rsidR="0000216A">
              <w:rPr>
                <w:sz w:val="24"/>
              </w:rPr>
              <w:t>пособы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9246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00216A">
              <w:rPr>
                <w:sz w:val="24"/>
              </w:rPr>
              <w:t>едагогического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общения</w:t>
            </w:r>
            <w:r>
              <w:rPr>
                <w:sz w:val="24"/>
              </w:rPr>
              <w:t xml:space="preserve"> </w:t>
            </w:r>
            <w:proofErr w:type="gramStart"/>
            <w:r w:rsidR="0000216A"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9246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00216A">
              <w:rPr>
                <w:sz w:val="24"/>
              </w:rPr>
              <w:t>пособов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 w:rsidR="009246B1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9246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ситуативное</w:t>
            </w:r>
            <w:r w:rsidR="0000216A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9246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00216A">
              <w:rPr>
                <w:sz w:val="24"/>
              </w:rPr>
              <w:t>етей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9246B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00216A">
              <w:rPr>
                <w:sz w:val="24"/>
              </w:rPr>
              <w:t>спешности</w:t>
            </w:r>
            <w:r>
              <w:rPr>
                <w:sz w:val="24"/>
              </w:rPr>
              <w:t xml:space="preserve"> </w:t>
            </w:r>
            <w:proofErr w:type="gramStart"/>
            <w:r w:rsidR="0000216A"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 w:rsidR="009246B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246B1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 w:rsidR="009246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 w:rsidP="009246B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5F258E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</w:t>
            </w:r>
            <w:r w:rsidR="0000216A">
              <w:rPr>
                <w:sz w:val="24"/>
              </w:rPr>
              <w:t>едагогическая</w:t>
            </w:r>
            <w:r w:rsidR="009246B1"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поддержка</w:t>
            </w:r>
            <w:r w:rsidR="009246B1"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развития личности</w:t>
            </w:r>
            <w:r w:rsidR="009246B1"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9246B1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</w:t>
            </w:r>
            <w:r w:rsidR="0000216A">
              <w:rPr>
                <w:sz w:val="24"/>
              </w:rPr>
              <w:t>ониторинга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учитываются при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проектировании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корректировке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образовательного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психолого-педагогических</w:t>
            </w:r>
            <w:r w:rsidR="009246B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 w:rsidR="009246B1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 w:rsidR="009246B1">
              <w:rPr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 w:rsidR="009246B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 w:rsidR="009246B1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психолого-педагогической</w:t>
            </w:r>
            <w:r w:rsidR="00C27A4A">
              <w:rPr>
                <w:sz w:val="24"/>
              </w:rPr>
              <w:t xml:space="preserve">  </w:t>
            </w:r>
            <w:r>
              <w:rPr>
                <w:sz w:val="24"/>
              </w:rPr>
              <w:t>поддержки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27A4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 w:rsidR="00C27A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 w:rsidR="00C27A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C27A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C27A4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621EF0"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 w:rsidR="00C27A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C27A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 w:rsidR="00C27A4A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2.1.Выбор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C27A4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 w:rsidP="00C27A4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2.2.Выбор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 w:rsidR="00C27A4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 w:rsidR="00C27A4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 w:rsidR="00C27A4A"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 w:rsidR="00C27A4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 w:rsidR="00C27A4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 w:rsidP="00C27A4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2.3.Выбор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C27A4A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 w:rsidR="00C27A4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C27A4A" w:rsidRDefault="0000216A">
            <w:pPr>
              <w:pStyle w:val="TableParagraph"/>
              <w:spacing w:line="270" w:lineRule="atLeast"/>
              <w:ind w:left="109" w:right="95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</w:p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 w:rsidR="00C27A4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z w:val="24"/>
              </w:rPr>
              <w:t>выбираютсяобоснованно.</w:t>
            </w:r>
          </w:p>
        </w:tc>
        <w:tc>
          <w:tcPr>
            <w:tcW w:w="1428" w:type="dxa"/>
          </w:tcPr>
          <w:p w:rsidR="004C2704" w:rsidRDefault="00472554" w:rsidP="00C27A4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C27A4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</w:t>
            </w:r>
            <w:r w:rsidR="0000216A">
              <w:rPr>
                <w:sz w:val="24"/>
              </w:rPr>
              <w:t>бразовательной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применяемым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 w:rsidR="00266F1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 w:rsidR="00266F11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инновационные</w:t>
            </w:r>
            <w:r w:rsidR="00266F1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266F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 w:rsidR="00266F1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 w:rsidP="005F25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 w:rsidR="00266F1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 w:rsidR="00266F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 w:rsidR="00266F1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 w:rsidP="005F25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proofErr w:type="gramStart"/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>осуществляется</w:t>
            </w:r>
            <w:r w:rsidR="005F258E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5F258E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 w:rsidR="005F258E">
              <w:rPr>
                <w:sz w:val="24"/>
              </w:rPr>
              <w:t xml:space="preserve"> </w:t>
            </w:r>
          </w:p>
          <w:p w:rsidR="004C2704" w:rsidRDefault="005F258E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00216A">
              <w:rPr>
                <w:sz w:val="24"/>
              </w:rPr>
              <w:t>существляется</w:t>
            </w:r>
            <w:r>
              <w:rPr>
                <w:sz w:val="24"/>
              </w:rPr>
              <w:t xml:space="preserve"> </w:t>
            </w:r>
            <w:r w:rsidR="0000216A"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 w:rsidR="005F258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 w:rsidR="005F258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 w:rsidP="005F25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Среднийбаллпопоказателю:</w:t>
            </w:r>
          </w:p>
        </w:tc>
        <w:tc>
          <w:tcPr>
            <w:tcW w:w="1428" w:type="dxa"/>
          </w:tcPr>
          <w:p w:rsidR="004C2704" w:rsidRDefault="00472554" w:rsidP="005F258E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Показатель3.«Взаимодействиесродителями»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 w:rsidR="005F258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</w:t>
            </w:r>
            <w:proofErr w:type="gramEnd"/>
            <w:r w:rsidR="005F258E">
              <w:rPr>
                <w:sz w:val="24"/>
              </w:rPr>
              <w:t xml:space="preserve"> информационными </w:t>
            </w:r>
            <w:r>
              <w:rPr>
                <w:sz w:val="24"/>
              </w:rPr>
              <w:t>материалами.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 w:rsidR="005F258E">
              <w:rPr>
                <w:sz w:val="24"/>
              </w:rPr>
              <w:t xml:space="preserve">    </w:t>
            </w:r>
            <w:r>
              <w:rPr>
                <w:sz w:val="24"/>
              </w:rPr>
              <w:t>информации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 w:rsidR="005F258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 w:rsidR="005F258E">
              <w:rPr>
                <w:sz w:val="24"/>
              </w:rPr>
              <w:t xml:space="preserve">   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 w:rsidR="005F258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сайта,100% доступность и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функционирования официальногосайта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спользованиедополнительныхИКТ-технологийворганизациивзаимодействия,100% доступность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 w:rsidP="005F25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5F258E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 w:rsidR="0000216A">
              <w:rPr>
                <w:sz w:val="24"/>
              </w:rPr>
              <w:t>опросам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образования,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сохранения здоровья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5F258E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</w:t>
            </w:r>
            <w:r w:rsidR="0000216A">
              <w:rPr>
                <w:sz w:val="24"/>
              </w:rPr>
              <w:t>еполное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информирование по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образования,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сохранения здоровья</w:t>
            </w:r>
            <w:r>
              <w:rPr>
                <w:sz w:val="24"/>
              </w:rPr>
              <w:t xml:space="preserve"> </w:t>
            </w:r>
            <w:r w:rsidR="0000216A"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5F258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 w:rsidR="005F258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5F258E">
              <w:rPr>
                <w:sz w:val="24"/>
              </w:rPr>
              <w:t>ра</w:t>
            </w:r>
            <w:r>
              <w:rPr>
                <w:sz w:val="24"/>
              </w:rPr>
              <w:t>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3.2.Вовлечение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 w:rsidR="005F258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 w:rsidR="005F258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 w:rsidR="005F258E">
              <w:rPr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 w:rsidP="005F25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Среднийбаллпопоказателю:</w:t>
            </w:r>
          </w:p>
        </w:tc>
        <w:tc>
          <w:tcPr>
            <w:tcW w:w="1428" w:type="dxa"/>
          </w:tcPr>
          <w:p w:rsidR="004C2704" w:rsidRDefault="00621EF0" w:rsidP="005F258E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Итоговыйсреднийбаллпокартеоценки: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0-0,75–низкийбалл;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0,76-1,50–средний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1,51-2,25–вышесреднего;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2,26-3–высокий балл.</w:t>
            </w:r>
          </w:p>
        </w:tc>
        <w:tc>
          <w:tcPr>
            <w:tcW w:w="1428" w:type="dxa"/>
          </w:tcPr>
          <w:p w:rsidR="004C2704" w:rsidRDefault="00621EF0" w:rsidP="005F25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266F11"/>
    <w:rsid w:val="00472554"/>
    <w:rsid w:val="004C2704"/>
    <w:rsid w:val="00543192"/>
    <w:rsid w:val="005F258E"/>
    <w:rsid w:val="00621EF0"/>
    <w:rsid w:val="006B2B62"/>
    <w:rsid w:val="00755572"/>
    <w:rsid w:val="00821A38"/>
    <w:rsid w:val="009246B1"/>
    <w:rsid w:val="00964751"/>
    <w:rsid w:val="0096614B"/>
    <w:rsid w:val="00B80657"/>
    <w:rsid w:val="00C2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Юля</cp:lastModifiedBy>
  <cp:revision>13</cp:revision>
  <dcterms:created xsi:type="dcterms:W3CDTF">2021-05-24T06:18:00Z</dcterms:created>
  <dcterms:modified xsi:type="dcterms:W3CDTF">2023-10-31T09:25:00Z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